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DE" w:rsidRDefault="007244DE" w:rsidP="0072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01C" w:rsidRDefault="0046401C" w:rsidP="0072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765" cy="8411429"/>
            <wp:effectExtent l="19050" t="0" r="0" b="0"/>
            <wp:docPr id="2" name="Рисунок 1" descr="C:\Users\Дет. Сад 583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. Сад 583\Desktop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1C" w:rsidRDefault="0046401C" w:rsidP="0072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01C" w:rsidRDefault="0046401C" w:rsidP="0072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4DE" w:rsidRDefault="007244DE" w:rsidP="0072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4DE" w:rsidRPr="007244DE" w:rsidRDefault="007244DE" w:rsidP="00724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1.Общие положения</w:t>
      </w:r>
    </w:p>
    <w:p w:rsidR="008134BD" w:rsidRPr="007244DE" w:rsidRDefault="008134BD" w:rsidP="007244D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244DE" w:rsidRPr="007244DE" w:rsidRDefault="007244DE" w:rsidP="007244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4DE" w:rsidRPr="007244DE" w:rsidRDefault="007244DE" w:rsidP="00724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1.1.Работа с семьями, находящимися в социально опасном положении, основывается </w:t>
      </w: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44DE" w:rsidRPr="007244DE" w:rsidRDefault="007244DE" w:rsidP="00724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законодательстве</w:t>
      </w:r>
      <w:proofErr w:type="gramEnd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регулируется Конвенцией о правах ребенка ст. 8, 9, 12, 14, 16, 18, 23, 24, Законом Российской Федерации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босновах</w:t>
      </w:r>
      <w:proofErr w:type="spellEnd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профилактики безнадзорности и </w:t>
      </w:r>
    </w:p>
    <w:p w:rsidR="007244DE" w:rsidRPr="007244DE" w:rsidRDefault="007244DE" w:rsidP="00724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правонарушений несовершеннолетних»,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 детский сад N583</w:t>
      </w: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АДОУ</w:t>
      </w: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Договором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</w:t>
      </w: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родителями (законными представителями)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Положением.</w:t>
      </w:r>
    </w:p>
    <w:p w:rsidR="007244DE" w:rsidRPr="007244DE" w:rsidRDefault="007244DE" w:rsidP="00724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1.2.Настоящее Положение регулирует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</w:t>
      </w: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семьями, находящимися </w:t>
      </w: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44DE" w:rsidRDefault="007244DE" w:rsidP="00724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 опасном </w:t>
      </w: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44DE" w:rsidRPr="007244DE" w:rsidRDefault="007244DE" w:rsidP="00724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Семья, находящаяся в социально опасном положении–это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 </w:t>
      </w:r>
      <w:proofErr w:type="gramEnd"/>
    </w:p>
    <w:p w:rsidR="007244DE" w:rsidRPr="007244DE" w:rsidRDefault="007244DE" w:rsidP="007244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Несовершеннолетний, находящийся в социально опасном положении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44DE" w:rsidRPr="007244DE" w:rsidRDefault="007244DE" w:rsidP="00724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Показателями того, что дети, находятся в социально опасном положении, являются их поведение в детском саду, интересы, характер общения </w:t>
      </w:r>
      <w:proofErr w:type="gramStart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2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детьми, усвоение программы воспитания, образования и развития и др.</w:t>
      </w:r>
    </w:p>
    <w:p w:rsidR="007A1309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1.4. К семьям, находящимся в социально опасном положении относятся  </w:t>
      </w:r>
    </w:p>
    <w:p w:rsidR="007A1309" w:rsidRPr="007244DE" w:rsidRDefault="007A1309" w:rsidP="00F21FFF">
      <w:pPr>
        <w:pStyle w:val="a8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Семьи, где родители злоупотребляют алкоголем, </w:t>
      </w:r>
      <w:proofErr w:type="spellStart"/>
      <w:r w:rsidRPr="007244DE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7244DE">
        <w:rPr>
          <w:rFonts w:ascii="Times New Roman" w:hAnsi="Times New Roman" w:cs="Times New Roman"/>
          <w:sz w:val="24"/>
          <w:szCs w:val="24"/>
        </w:rPr>
        <w:t xml:space="preserve"> веществами.  </w:t>
      </w:r>
    </w:p>
    <w:p w:rsidR="00F21FFF" w:rsidRPr="007244DE" w:rsidRDefault="007A1309" w:rsidP="00F21FFF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>Семьи, в которых родители не работаю</w:t>
      </w:r>
      <w:r w:rsidR="00F21FFF" w:rsidRPr="007244DE">
        <w:rPr>
          <w:rFonts w:ascii="Times New Roman" w:hAnsi="Times New Roman" w:cs="Times New Roman"/>
          <w:sz w:val="24"/>
          <w:szCs w:val="24"/>
        </w:rPr>
        <w:t>т, занимаются бродяжничеством.</w:t>
      </w:r>
    </w:p>
    <w:p w:rsidR="00F21FFF" w:rsidRPr="007244DE" w:rsidRDefault="007A1309" w:rsidP="002036F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Семьи, в которых просматривается конфликтность внутрисемейных отношений.  </w:t>
      </w:r>
    </w:p>
    <w:p w:rsidR="00F21FFF" w:rsidRPr="007244DE" w:rsidRDefault="007A1309" w:rsidP="002036F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Семьи, в которых нормой является жестокость в обращении к ребёнку, к другим членам семьи.  </w:t>
      </w:r>
    </w:p>
    <w:p w:rsidR="00F21FFF" w:rsidRPr="007244DE" w:rsidRDefault="007A1309" w:rsidP="002036F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Семьи безответственные, педагогически безграмотные, совсем не </w:t>
      </w:r>
    </w:p>
    <w:p w:rsidR="007A1309" w:rsidRPr="007244DE" w:rsidRDefault="007A1309" w:rsidP="002036F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Семьи безответственные, педагогически безграмотные, совсем не занимающиеся воспитанием ребёнка.  </w:t>
      </w:r>
    </w:p>
    <w:p w:rsidR="007A1309" w:rsidRPr="007244DE" w:rsidRDefault="007A1309" w:rsidP="00F21F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DE">
        <w:rPr>
          <w:rFonts w:ascii="Times New Roman" w:hAnsi="Times New Roman" w:cs="Times New Roman"/>
          <w:b/>
          <w:sz w:val="24"/>
          <w:szCs w:val="24"/>
        </w:rPr>
        <w:t>2. Основные задачи ДОУ</w:t>
      </w:r>
    </w:p>
    <w:p w:rsidR="007A1309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2.1. Выявление фактов нарушений и неисполнения законодательно-правовых актов в деле воспитания детей.  </w:t>
      </w:r>
    </w:p>
    <w:p w:rsidR="007A1309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2.2. Анализ причин, лежащих в основе нарушений и подготовка предложений по их предотвращению. </w:t>
      </w:r>
    </w:p>
    <w:p w:rsidR="007A1309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 2.3. Профилактика безнадзорности.  </w:t>
      </w:r>
    </w:p>
    <w:p w:rsidR="007A1309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2.4. Защита прав ребёнка.  </w:t>
      </w:r>
    </w:p>
    <w:p w:rsidR="007A1309" w:rsidRPr="007244DE" w:rsidRDefault="007A1309" w:rsidP="00F21F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>3</w:t>
      </w:r>
      <w:r w:rsidRPr="007244DE">
        <w:rPr>
          <w:rFonts w:ascii="Times New Roman" w:hAnsi="Times New Roman" w:cs="Times New Roman"/>
          <w:b/>
          <w:sz w:val="24"/>
          <w:szCs w:val="24"/>
        </w:rPr>
        <w:t>. Организация деятельности ДОУ по работе с семьями, находящимися в социально опасном положении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3.1. Работа с семьями, находящимися в социально опасном положении, строится на основе диагностики, </w:t>
      </w:r>
      <w:proofErr w:type="spellStart"/>
      <w:r w:rsidRPr="007244DE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7244DE">
        <w:rPr>
          <w:rFonts w:ascii="Times New Roman" w:hAnsi="Times New Roman" w:cs="Times New Roman"/>
          <w:sz w:val="24"/>
          <w:szCs w:val="24"/>
        </w:rPr>
        <w:t xml:space="preserve">, коррекции и мониторинга.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lastRenderedPageBreak/>
        <w:t xml:space="preserve"> 3.2. Организаторами работы с семьями, находящимися в социально опасном положении, являются: заведующий и его заместитель по воспитательной и методической работе, педагог</w:t>
      </w:r>
      <w:r w:rsidR="00836A1E" w:rsidRPr="007244DE">
        <w:rPr>
          <w:rFonts w:ascii="Times New Roman" w:hAnsi="Times New Roman" w:cs="Times New Roman"/>
          <w:sz w:val="24"/>
          <w:szCs w:val="24"/>
        </w:rPr>
        <w:t>-</w:t>
      </w:r>
      <w:r w:rsidRPr="007244DE">
        <w:rPr>
          <w:rFonts w:ascii="Times New Roman" w:hAnsi="Times New Roman" w:cs="Times New Roman"/>
          <w:sz w:val="24"/>
          <w:szCs w:val="24"/>
        </w:rPr>
        <w:t xml:space="preserve">психолог, воспитатели групп.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3.3. Работа с семьями, находящимися в социально опасном положении, строится на трёх уровнях.  </w:t>
      </w:r>
    </w:p>
    <w:p w:rsidR="00836A1E" w:rsidRPr="007244DE" w:rsidRDefault="00836A1E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Уровень воспитателя: </w:t>
      </w:r>
    </w:p>
    <w:p w:rsidR="00836A1E" w:rsidRPr="007244DE" w:rsidRDefault="00836A1E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 П</w:t>
      </w:r>
      <w:r w:rsidR="007A1309" w:rsidRPr="007244DE">
        <w:rPr>
          <w:rFonts w:ascii="Times New Roman" w:hAnsi="Times New Roman" w:cs="Times New Roman"/>
          <w:sz w:val="24"/>
          <w:szCs w:val="24"/>
        </w:rPr>
        <w:t xml:space="preserve">роводит диагностику семей согласно программе изучения семьи методами анкетирования, бесед, наблюдением за ребёнком и характером взаимоотношения ребёнка с родителями. Воспитатель заполняет характеристику на ребёнка, указывает мероприятия, направленные на устранение неблагополучия в семье, отмечает позитивные изменения, если они происходят.  Проводит родительские собрания, на которых знакомит родителей с правами ребёнка в семье, привлекает психолога к коррекции поведения </w:t>
      </w:r>
      <w:r w:rsidR="00F21FFF" w:rsidRPr="007244DE">
        <w:rPr>
          <w:rFonts w:ascii="Times New Roman" w:hAnsi="Times New Roman" w:cs="Times New Roman"/>
          <w:sz w:val="24"/>
          <w:szCs w:val="24"/>
        </w:rPr>
        <w:t>ребёнка в ДОУ</w:t>
      </w:r>
      <w:r w:rsidR="007A1309" w:rsidRPr="007244DE">
        <w:rPr>
          <w:rFonts w:ascii="Times New Roman" w:hAnsi="Times New Roman" w:cs="Times New Roman"/>
          <w:sz w:val="24"/>
          <w:szCs w:val="24"/>
        </w:rPr>
        <w:t xml:space="preserve">.  Проводит профилактические предупредительные беседы. Доводит до </w:t>
      </w:r>
      <w:proofErr w:type="gramStart"/>
      <w:r w:rsidR="007A1309" w:rsidRPr="007244DE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="007A1309" w:rsidRPr="007244DE">
        <w:rPr>
          <w:rFonts w:ascii="Times New Roman" w:hAnsi="Times New Roman" w:cs="Times New Roman"/>
          <w:sz w:val="24"/>
          <w:szCs w:val="24"/>
        </w:rPr>
        <w:t xml:space="preserve"> заведующего о случаях плохого обращения с ребёнком, побоях, о случаях несвоевременного прихода за ребёнком в детский сад, о появлениях родителей в детском саду в нетрезвом виде.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Уровень педагога-психолога: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Проводит с родителями семей, находящихся в социально опасном положении, индивидуальные консультации.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>Уровень адм</w:t>
      </w:r>
      <w:r w:rsidR="00836A1E" w:rsidRPr="007244DE">
        <w:rPr>
          <w:rFonts w:ascii="Times New Roman" w:hAnsi="Times New Roman" w:cs="Times New Roman"/>
          <w:sz w:val="24"/>
          <w:szCs w:val="24"/>
        </w:rPr>
        <w:t>инистрации ДОУ</w:t>
      </w:r>
      <w:r w:rsidRPr="007244DE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Заносит семью, находящуюся в социально опасном положении, в свою картотеку.  Готовит заключение о необходимости постановки семьи на профилактический учёт.  Проводит с родителями индивидуальную профилактическую работу.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Информирует: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1) орган прокуратуры – о нарушении прав и свобод несовершеннолетних;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 2) комиссию по делам несовершеннолетних и защите их прав – о выявленных случаях нарушения прав несовершеннолетних на образование, отдых, жилище и других прав;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3) орган опеки и попечительства –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4) орган управления социальной защитой населения –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социально-опасном положении;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 xml:space="preserve">5) орган внутренних дел –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  </w:t>
      </w:r>
    </w:p>
    <w:p w:rsidR="00836A1E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>6) орган управления здравоохранением – о выявлении несовершеннолетних, нуждающихся в обследовании, наблюдении или лечении в с</w:t>
      </w:r>
      <w:bookmarkStart w:id="0" w:name="_GoBack"/>
      <w:bookmarkEnd w:id="0"/>
      <w:r w:rsidRPr="007244DE">
        <w:rPr>
          <w:rFonts w:ascii="Times New Roman" w:hAnsi="Times New Roman" w:cs="Times New Roman"/>
          <w:sz w:val="24"/>
          <w:szCs w:val="24"/>
        </w:rPr>
        <w:t xml:space="preserve">вязи с употреблением алкогольной и спиртосодержащей продукции, пива и напитков, изготавливаемых на его основе, наркотических средств, психотропных и одурманивающих веществ. </w:t>
      </w:r>
    </w:p>
    <w:p w:rsidR="00D57104" w:rsidRPr="007244DE" w:rsidRDefault="007A1309" w:rsidP="00203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4DE">
        <w:rPr>
          <w:rFonts w:ascii="Times New Roman" w:hAnsi="Times New Roman" w:cs="Times New Roman"/>
          <w:sz w:val="24"/>
          <w:szCs w:val="24"/>
        </w:rPr>
        <w:t>7) орган управления образования – о выявлении несовершеннолетних, нуждающихся в помощи государства в связи с прекращением по неуважительным причин</w:t>
      </w:r>
      <w:r w:rsidR="00836A1E" w:rsidRPr="007244DE">
        <w:rPr>
          <w:rFonts w:ascii="Times New Roman" w:hAnsi="Times New Roman" w:cs="Times New Roman"/>
          <w:sz w:val="24"/>
          <w:szCs w:val="24"/>
        </w:rPr>
        <w:t>ам посещения ДОУ.</w:t>
      </w:r>
    </w:p>
    <w:sectPr w:rsidR="00D57104" w:rsidRPr="007244DE" w:rsidSect="00F21FFF">
      <w:footerReference w:type="default" r:id="rId8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C99" w:rsidRDefault="007A6C99" w:rsidP="00F21FFF">
      <w:pPr>
        <w:spacing w:after="0" w:line="240" w:lineRule="auto"/>
      </w:pPr>
      <w:r>
        <w:separator/>
      </w:r>
    </w:p>
  </w:endnote>
  <w:endnote w:type="continuationSeparator" w:id="0">
    <w:p w:rsidR="007A6C99" w:rsidRDefault="007A6C99" w:rsidP="00F2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3832"/>
      <w:docPartObj>
        <w:docPartGallery w:val="Page Numbers (Bottom of Page)"/>
        <w:docPartUnique/>
      </w:docPartObj>
    </w:sdtPr>
    <w:sdtContent>
      <w:p w:rsidR="00F21FFF" w:rsidRDefault="0004466D">
        <w:pPr>
          <w:pStyle w:val="a6"/>
          <w:jc w:val="right"/>
        </w:pPr>
        <w:fldSimple w:instr=" PAGE   \* MERGEFORMAT ">
          <w:r w:rsidR="0046401C">
            <w:rPr>
              <w:noProof/>
            </w:rPr>
            <w:t>1</w:t>
          </w:r>
        </w:fldSimple>
      </w:p>
    </w:sdtContent>
  </w:sdt>
  <w:p w:rsidR="00F21FFF" w:rsidRDefault="00F21F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C99" w:rsidRDefault="007A6C99" w:rsidP="00F21FFF">
      <w:pPr>
        <w:spacing w:after="0" w:line="240" w:lineRule="auto"/>
      </w:pPr>
      <w:r>
        <w:separator/>
      </w:r>
    </w:p>
  </w:footnote>
  <w:footnote w:type="continuationSeparator" w:id="0">
    <w:p w:rsidR="007A6C99" w:rsidRDefault="007A6C99" w:rsidP="00F2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4023"/>
    <w:multiLevelType w:val="hybridMultilevel"/>
    <w:tmpl w:val="44026BF6"/>
    <w:lvl w:ilvl="0" w:tplc="1EE813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573"/>
    <w:rsid w:val="0004466D"/>
    <w:rsid w:val="000A4B67"/>
    <w:rsid w:val="002036F4"/>
    <w:rsid w:val="00204241"/>
    <w:rsid w:val="0046401C"/>
    <w:rsid w:val="007244DE"/>
    <w:rsid w:val="007A1309"/>
    <w:rsid w:val="007A6C99"/>
    <w:rsid w:val="008134BD"/>
    <w:rsid w:val="00836A1E"/>
    <w:rsid w:val="00D57104"/>
    <w:rsid w:val="00E00EBE"/>
    <w:rsid w:val="00EF3BD7"/>
    <w:rsid w:val="00F21573"/>
    <w:rsid w:val="00F2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F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2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1FFF"/>
  </w:style>
  <w:style w:type="paragraph" w:styleId="a6">
    <w:name w:val="footer"/>
    <w:basedOn w:val="a"/>
    <w:link w:val="a7"/>
    <w:uiPriority w:val="99"/>
    <w:unhideWhenUsed/>
    <w:rsid w:val="00F2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1FFF"/>
  </w:style>
  <w:style w:type="paragraph" w:styleId="a8">
    <w:name w:val="List Paragraph"/>
    <w:basedOn w:val="a"/>
    <w:uiPriority w:val="34"/>
    <w:qFormat/>
    <w:rsid w:val="00F21FF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4BD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7244D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 145</dc:creator>
  <cp:lastModifiedBy>Дет. Сад 583</cp:lastModifiedBy>
  <cp:revision>2</cp:revision>
  <cp:lastPrinted>2017-08-24T07:34:00Z</cp:lastPrinted>
  <dcterms:created xsi:type="dcterms:W3CDTF">2017-08-24T07:36:00Z</dcterms:created>
  <dcterms:modified xsi:type="dcterms:W3CDTF">2017-08-24T07:36:00Z</dcterms:modified>
</cp:coreProperties>
</file>