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7AD" w:rsidRPr="00BB47AD" w:rsidRDefault="00BB47AD" w:rsidP="00022490">
      <w:pPr>
        <w:spacing w:after="282" w:line="240" w:lineRule="auto"/>
        <w:jc w:val="center"/>
        <w:outlineLvl w:val="1"/>
        <w:rPr>
          <w:rFonts w:ascii="Arial" w:eastAsia="Times New Roman" w:hAnsi="Arial" w:cs="Arial"/>
          <w:b/>
          <w:bCs/>
          <w:color w:val="003C80"/>
          <w:kern w:val="36"/>
          <w:sz w:val="20"/>
          <w:szCs w:val="20"/>
          <w:lang w:eastAsia="ru-RU"/>
        </w:rPr>
      </w:pPr>
      <w:r w:rsidRPr="00BB47AD">
        <w:rPr>
          <w:rFonts w:ascii="Arial" w:eastAsia="Times New Roman" w:hAnsi="Arial" w:cs="Arial"/>
          <w:b/>
          <w:bCs/>
          <w:color w:val="003C80"/>
          <w:kern w:val="36"/>
          <w:sz w:val="20"/>
          <w:szCs w:val="20"/>
          <w:lang w:eastAsia="ru-RU"/>
        </w:rPr>
        <w:t>Основные направления деятельности органов и учреждений системы профилактики безнадзорности и правонарушений несовершеннолетних</w:t>
      </w:r>
    </w:p>
    <w:p w:rsidR="00BB47AD" w:rsidRPr="00BB47AD" w:rsidRDefault="00BB47AD" w:rsidP="00BB47AD">
      <w:pPr>
        <w:spacing w:after="0" w:line="240" w:lineRule="auto"/>
        <w:jc w:val="center"/>
        <w:rPr>
          <w:rFonts w:ascii="Arial" w:eastAsia="Times New Roman" w:hAnsi="Arial" w:cs="Arial"/>
          <w:b/>
          <w:bCs/>
          <w:color w:val="000080"/>
          <w:sz w:val="13"/>
          <w:szCs w:val="13"/>
          <w:lang w:eastAsia="ru-RU"/>
        </w:rPr>
      </w:pPr>
      <w:bookmarkStart w:id="0" w:name="200"/>
      <w:bookmarkStart w:id="1" w:name="text"/>
      <w:bookmarkEnd w:id="0"/>
      <w:bookmarkEnd w:id="1"/>
      <w:r w:rsidRPr="00BB47AD">
        <w:rPr>
          <w:rFonts w:ascii="Arial" w:eastAsia="Times New Roman" w:hAnsi="Arial" w:cs="Arial"/>
          <w:b/>
          <w:bCs/>
          <w:color w:val="000080"/>
          <w:sz w:val="13"/>
          <w:szCs w:val="13"/>
          <w:lang w:eastAsia="ru-RU"/>
        </w:rPr>
        <w:t>Глава II.</w:t>
      </w:r>
      <w:r w:rsidRPr="00BB47AD">
        <w:rPr>
          <w:rFonts w:ascii="Arial" w:eastAsia="Times New Roman" w:hAnsi="Arial" w:cs="Arial"/>
          <w:b/>
          <w:bCs/>
          <w:color w:val="000080"/>
          <w:sz w:val="13"/>
          <w:szCs w:val="13"/>
          <w:lang w:eastAsia="ru-RU"/>
        </w:rPr>
        <w:br/>
        <w:t>Основные направления деятельности органов и учреждений системы профилактики безнадзорности и правонарушений несовершеннолетних</w:t>
      </w:r>
    </w:p>
    <w:p w:rsidR="00BB47AD" w:rsidRPr="00BB47AD" w:rsidRDefault="00BB47AD" w:rsidP="00BB47AD">
      <w:pPr>
        <w:spacing w:after="0" w:line="240" w:lineRule="auto"/>
        <w:rPr>
          <w:rFonts w:ascii="Arial" w:eastAsia="Times New Roman" w:hAnsi="Arial" w:cs="Arial"/>
          <w:color w:val="000000"/>
          <w:sz w:val="11"/>
          <w:szCs w:val="11"/>
          <w:lang w:eastAsia="ru-RU"/>
        </w:rPr>
      </w:pPr>
      <w:bookmarkStart w:id="2" w:name="11"/>
      <w:bookmarkEnd w:id="2"/>
    </w:p>
    <w:p w:rsidR="00BB47AD" w:rsidRPr="00BB47AD" w:rsidRDefault="00BB47AD" w:rsidP="00BB47AD">
      <w:pPr>
        <w:spacing w:after="0" w:line="240" w:lineRule="auto"/>
        <w:rPr>
          <w:rFonts w:ascii="Arial" w:eastAsia="Times New Roman" w:hAnsi="Arial" w:cs="Arial"/>
          <w:i/>
          <w:iCs/>
          <w:color w:val="800080"/>
          <w:sz w:val="11"/>
          <w:szCs w:val="11"/>
          <w:lang w:eastAsia="ru-RU"/>
        </w:rPr>
      </w:pPr>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4" w:anchor="2"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30 декабря 2012 г. N 297-ФЗ статья 11 настоящего Федерального закона изложена в новой редакции</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5" w:anchor="11" w:history="1">
        <w:r w:rsidR="00BB47AD" w:rsidRPr="00BB47AD">
          <w:rPr>
            <w:rFonts w:ascii="Arial" w:eastAsia="Times New Roman" w:hAnsi="Arial" w:cs="Arial"/>
            <w:i/>
            <w:iCs/>
            <w:color w:val="008000"/>
            <w:sz w:val="11"/>
            <w:szCs w:val="11"/>
            <w:lang w:eastAsia="ru-RU"/>
          </w:rPr>
          <w:t>См. те</w:t>
        </w:r>
        <w:proofErr w:type="gramStart"/>
        <w:r w:rsidR="00BB47AD" w:rsidRPr="00BB47AD">
          <w:rPr>
            <w:rFonts w:ascii="Arial" w:eastAsia="Times New Roman" w:hAnsi="Arial" w:cs="Arial"/>
            <w:i/>
            <w:iCs/>
            <w:color w:val="008000"/>
            <w:sz w:val="11"/>
            <w:szCs w:val="11"/>
            <w:lang w:eastAsia="ru-RU"/>
          </w:rPr>
          <w:t>кст ст</w:t>
        </w:r>
        <w:proofErr w:type="gramEnd"/>
        <w:r w:rsidR="00BB47AD" w:rsidRPr="00BB47AD">
          <w:rPr>
            <w:rFonts w:ascii="Arial" w:eastAsia="Times New Roman" w:hAnsi="Arial" w:cs="Arial"/>
            <w:i/>
            <w:iCs/>
            <w:color w:val="008000"/>
            <w:sz w:val="11"/>
            <w:szCs w:val="11"/>
            <w:lang w:eastAsia="ru-RU"/>
          </w:rPr>
          <w:t>атьи в предыдущей редакции</w:t>
        </w:r>
      </w:hyperlink>
    </w:p>
    <w:p w:rsidR="00BB47AD" w:rsidRPr="00BB47AD" w:rsidRDefault="00BB47AD" w:rsidP="00BB47AD">
      <w:pPr>
        <w:spacing w:after="0" w:line="240" w:lineRule="auto"/>
        <w:rPr>
          <w:rFonts w:ascii="Arial" w:eastAsia="Times New Roman" w:hAnsi="Arial" w:cs="Arial"/>
          <w:color w:val="000000"/>
          <w:sz w:val="11"/>
          <w:szCs w:val="11"/>
          <w:lang w:eastAsia="ru-RU"/>
        </w:rPr>
      </w:pPr>
      <w:r w:rsidRPr="00BB47AD">
        <w:rPr>
          <w:rFonts w:ascii="Arial" w:eastAsia="Times New Roman" w:hAnsi="Arial" w:cs="Arial"/>
          <w:b/>
          <w:bCs/>
          <w:color w:val="000080"/>
          <w:sz w:val="11"/>
          <w:lang w:eastAsia="ru-RU"/>
        </w:rPr>
        <w:t>Статья 11.</w:t>
      </w:r>
      <w:r w:rsidRPr="00BB47AD">
        <w:rPr>
          <w:rFonts w:ascii="Arial" w:eastAsia="Times New Roman" w:hAnsi="Arial" w:cs="Arial"/>
          <w:color w:val="000000"/>
          <w:sz w:val="11"/>
          <w:szCs w:val="11"/>
          <w:lang w:eastAsia="ru-RU"/>
        </w:rPr>
        <w:t xml:space="preserve"> Комиссии по делам несовершеннолетних и защите их прав</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3" w:name="1101"/>
      <w:bookmarkEnd w:id="3"/>
      <w:r w:rsidRPr="00BB47AD">
        <w:rPr>
          <w:rFonts w:ascii="Arial" w:eastAsia="Times New Roman" w:hAnsi="Arial" w:cs="Arial"/>
          <w:color w:val="000000"/>
          <w:sz w:val="11"/>
          <w:szCs w:val="11"/>
          <w:lang w:eastAsia="ru-RU"/>
        </w:rPr>
        <w:t xml:space="preserve">1. </w:t>
      </w:r>
      <w:proofErr w:type="gramStart"/>
      <w:r w:rsidRPr="00BB47AD">
        <w:rPr>
          <w:rFonts w:ascii="Arial" w:eastAsia="Times New Roman" w:hAnsi="Arial" w:cs="Arial"/>
          <w:color w:val="000000"/>
          <w:sz w:val="11"/>
          <w:szCs w:val="11"/>
          <w:lang w:eastAsia="ru-RU"/>
        </w:rPr>
        <w:t>Комиссии по делам несовершеннолетних и защите их прав создаются на территории субъекта Российской Федерации в порядке, установленном законодательством субъекта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w:t>
      </w:r>
      <w:proofErr w:type="gramEnd"/>
      <w:r w:rsidRPr="00BB47AD">
        <w:rPr>
          <w:rFonts w:ascii="Arial" w:eastAsia="Times New Roman" w:hAnsi="Arial" w:cs="Arial"/>
          <w:color w:val="000000"/>
          <w:sz w:val="11"/>
          <w:szCs w:val="11"/>
          <w:lang w:eastAsia="ru-RU"/>
        </w:rPr>
        <w:t xml:space="preserve">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и антиобщественных действий. Порядок осуществления деятельности комиссии по делам несовершеннолетних и защите их прав определяется законодательством субъекта Российской Федерации.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Примерное положение о комиссиях по делам несовершеннолетних и защите их прав утверждается Правительством Российской Федерации.</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6" w:anchor="1000" w:history="1">
        <w:r w:rsidRPr="00BB47AD">
          <w:rPr>
            <w:rFonts w:ascii="Arial" w:eastAsia="Times New Roman" w:hAnsi="Arial" w:cs="Arial"/>
            <w:i/>
            <w:iCs/>
            <w:color w:val="008000"/>
            <w:sz w:val="11"/>
            <w:szCs w:val="11"/>
            <w:u w:val="single"/>
            <w:lang w:eastAsia="ru-RU"/>
          </w:rPr>
          <w:t>Положение</w:t>
        </w:r>
      </w:hyperlink>
      <w:r w:rsidRPr="00BB47AD">
        <w:rPr>
          <w:rFonts w:ascii="Arial" w:eastAsia="Times New Roman" w:hAnsi="Arial" w:cs="Arial"/>
          <w:i/>
          <w:iCs/>
          <w:color w:val="800080"/>
          <w:sz w:val="11"/>
          <w:szCs w:val="11"/>
          <w:lang w:eastAsia="ru-RU"/>
        </w:rPr>
        <w:t xml:space="preserve"> о комиссиях по делам несовершеннолетних, утвержденное </w:t>
      </w:r>
      <w:hyperlink r:id="rId7" w:history="1">
        <w:r w:rsidRPr="00BB47AD">
          <w:rPr>
            <w:rFonts w:ascii="Arial" w:eastAsia="Times New Roman" w:hAnsi="Arial" w:cs="Arial"/>
            <w:i/>
            <w:iCs/>
            <w:color w:val="008000"/>
            <w:sz w:val="11"/>
            <w:szCs w:val="11"/>
            <w:u w:val="single"/>
            <w:lang w:eastAsia="ru-RU"/>
          </w:rPr>
          <w:t>Указом</w:t>
        </w:r>
      </w:hyperlink>
      <w:r w:rsidRPr="00BB47AD">
        <w:rPr>
          <w:rFonts w:ascii="Arial" w:eastAsia="Times New Roman" w:hAnsi="Arial" w:cs="Arial"/>
          <w:i/>
          <w:iCs/>
          <w:color w:val="800080"/>
          <w:sz w:val="11"/>
          <w:szCs w:val="11"/>
          <w:lang w:eastAsia="ru-RU"/>
        </w:rPr>
        <w:t xml:space="preserve"> Президиума Верховного Совета РСФСР от 3 июня 1967 г.</w:t>
      </w:r>
    </w:p>
    <w:p w:rsidR="00BB47AD" w:rsidRPr="00BB47AD" w:rsidRDefault="00BB47AD" w:rsidP="00BB47AD">
      <w:pPr>
        <w:spacing w:after="0" w:line="240" w:lineRule="auto"/>
        <w:rPr>
          <w:rFonts w:ascii="Arial" w:eastAsia="Times New Roman" w:hAnsi="Arial" w:cs="Arial"/>
          <w:i/>
          <w:iCs/>
          <w:color w:val="800080"/>
          <w:sz w:val="11"/>
          <w:szCs w:val="11"/>
          <w:lang w:eastAsia="ru-RU"/>
        </w:rPr>
      </w:pPr>
      <w:r w:rsidRPr="00BB47AD">
        <w:rPr>
          <w:rFonts w:ascii="Arial" w:eastAsia="Times New Roman" w:hAnsi="Arial" w:cs="Arial"/>
          <w:i/>
          <w:iCs/>
          <w:color w:val="800080"/>
          <w:sz w:val="11"/>
          <w:szCs w:val="11"/>
          <w:lang w:eastAsia="ru-RU"/>
        </w:rPr>
        <w:t xml:space="preserve">См. также </w:t>
      </w:r>
      <w:hyperlink r:id="rId8" w:anchor="1000" w:history="1">
        <w:r w:rsidRPr="00BB47AD">
          <w:rPr>
            <w:rFonts w:ascii="Arial" w:eastAsia="Times New Roman" w:hAnsi="Arial" w:cs="Arial"/>
            <w:i/>
            <w:iCs/>
            <w:color w:val="008000"/>
            <w:sz w:val="11"/>
            <w:szCs w:val="11"/>
            <w:u w:val="single"/>
            <w:lang w:eastAsia="ru-RU"/>
          </w:rPr>
          <w:t>Положение</w:t>
        </w:r>
      </w:hyperlink>
      <w:r w:rsidRPr="00BB47AD">
        <w:rPr>
          <w:rFonts w:ascii="Arial" w:eastAsia="Times New Roman" w:hAnsi="Arial" w:cs="Arial"/>
          <w:i/>
          <w:iCs/>
          <w:color w:val="800080"/>
          <w:sz w:val="11"/>
          <w:szCs w:val="11"/>
          <w:lang w:eastAsia="ru-RU"/>
        </w:rPr>
        <w:t xml:space="preserve"> о Правительственной комиссии по делам несовершеннолетних и защите их прав, утвержденное </w:t>
      </w:r>
      <w:hyperlink r:id="rId9" w:anchor="2" w:history="1">
        <w:r w:rsidRPr="00BB47AD">
          <w:rPr>
            <w:rFonts w:ascii="Arial" w:eastAsia="Times New Roman" w:hAnsi="Arial" w:cs="Arial"/>
            <w:i/>
            <w:iCs/>
            <w:color w:val="008000"/>
            <w:sz w:val="11"/>
            <w:szCs w:val="11"/>
            <w:u w:val="single"/>
            <w:lang w:eastAsia="ru-RU"/>
          </w:rPr>
          <w:t>постановлением</w:t>
        </w:r>
      </w:hyperlink>
      <w:r w:rsidRPr="00BB47AD">
        <w:rPr>
          <w:rFonts w:ascii="Arial" w:eastAsia="Times New Roman" w:hAnsi="Arial" w:cs="Arial"/>
          <w:i/>
          <w:iCs/>
          <w:color w:val="800080"/>
          <w:sz w:val="11"/>
          <w:szCs w:val="11"/>
          <w:lang w:eastAsia="ru-RU"/>
        </w:rPr>
        <w:t xml:space="preserve"> Правительства РФ от 6 мая 2006 г. N 272</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4" w:name="1102"/>
      <w:bookmarkEnd w:id="4"/>
      <w:r w:rsidRPr="00BB47AD">
        <w:rPr>
          <w:rFonts w:ascii="Arial" w:eastAsia="Times New Roman" w:hAnsi="Arial" w:cs="Arial"/>
          <w:color w:val="000000"/>
          <w:sz w:val="11"/>
          <w:szCs w:val="11"/>
          <w:lang w:eastAsia="ru-RU"/>
        </w:rPr>
        <w:t>2. Комиссии по делам несовершеннолетних и защите их прав в пределах своей компетенции: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5" w:name="11021"/>
      <w:bookmarkEnd w:id="5"/>
      <w:r w:rsidRPr="00BB47AD">
        <w:rPr>
          <w:rFonts w:ascii="Arial" w:eastAsia="Times New Roman" w:hAnsi="Arial" w:cs="Arial"/>
          <w:color w:val="000000"/>
          <w:sz w:val="11"/>
          <w:szCs w:val="11"/>
          <w:lang w:eastAsia="ru-RU"/>
        </w:rP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6" w:name="11022"/>
      <w:bookmarkEnd w:id="6"/>
      <w:r w:rsidRPr="00BB47AD">
        <w:rPr>
          <w:rFonts w:ascii="Arial" w:eastAsia="Times New Roman" w:hAnsi="Arial" w:cs="Arial"/>
          <w:color w:val="000000"/>
          <w:sz w:val="11"/>
          <w:szCs w:val="11"/>
          <w:lang w:eastAsia="ru-RU"/>
        </w:rP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7" w:name="11023"/>
      <w:bookmarkEnd w:id="7"/>
      <w:r w:rsidRPr="00BB47AD">
        <w:rPr>
          <w:rFonts w:ascii="Arial" w:eastAsia="Times New Roman" w:hAnsi="Arial" w:cs="Arial"/>
          <w:color w:val="000000"/>
          <w:sz w:val="11"/>
          <w:szCs w:val="11"/>
          <w:lang w:eastAsia="ru-RU"/>
        </w:rPr>
        <w:t xml:space="preserve">3) рассматривают представления органа управления образовательного учреждения об исключении несовершеннолетних, не получивших общего образования, из образовательного учреждения и по другим вопросам их обучения в случаях, предусмотренных </w:t>
      </w:r>
      <w:hyperlink r:id="rId10" w:anchor="500" w:history="1">
        <w:r w:rsidRPr="00BB47AD">
          <w:rPr>
            <w:rFonts w:ascii="Arial" w:eastAsia="Times New Roman" w:hAnsi="Arial" w:cs="Arial"/>
            <w:color w:val="008000"/>
            <w:sz w:val="11"/>
            <w:szCs w:val="11"/>
            <w:lang w:eastAsia="ru-RU"/>
          </w:rPr>
          <w:t>федеральным законом</w:t>
        </w:r>
      </w:hyperlink>
      <w:r w:rsidRPr="00BB47AD">
        <w:rPr>
          <w:rFonts w:ascii="Arial" w:eastAsia="Times New Roman" w:hAnsi="Arial" w:cs="Arial"/>
          <w:color w:val="000000"/>
          <w:sz w:val="11"/>
          <w:szCs w:val="11"/>
          <w:lang w:eastAsia="ru-RU"/>
        </w:rPr>
        <w:t xml:space="preserve"> об образовании в Российской Федерации;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8" w:name="11024"/>
      <w:bookmarkEnd w:id="8"/>
      <w:proofErr w:type="gramStart"/>
      <w:r w:rsidRPr="00BB47AD">
        <w:rPr>
          <w:rFonts w:ascii="Arial" w:eastAsia="Times New Roman" w:hAnsi="Arial" w:cs="Arial"/>
          <w:color w:val="000000"/>
          <w:sz w:val="11"/>
          <w:szCs w:val="11"/>
          <w:lang w:eastAsia="ru-RU"/>
        </w:rPr>
        <w:t>4) обеспечивают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roofErr w:type="gramEnd"/>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9" w:name="11025"/>
      <w:bookmarkEnd w:id="9"/>
      <w:r w:rsidRPr="00BB47AD">
        <w:rPr>
          <w:rFonts w:ascii="Arial" w:eastAsia="Times New Roman" w:hAnsi="Arial" w:cs="Arial"/>
          <w:color w:val="000000"/>
          <w:sz w:val="11"/>
          <w:szCs w:val="11"/>
          <w:lang w:eastAsia="ru-RU"/>
        </w:rPr>
        <w:t>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0" w:name="11026"/>
      <w:bookmarkEnd w:id="10"/>
      <w:r w:rsidRPr="00BB47AD">
        <w:rPr>
          <w:rFonts w:ascii="Arial" w:eastAsia="Times New Roman" w:hAnsi="Arial" w:cs="Arial"/>
          <w:color w:val="000000"/>
          <w:sz w:val="11"/>
          <w:szCs w:val="11"/>
          <w:lang w:eastAsia="ru-RU"/>
        </w:rP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1" w:name="1103"/>
      <w:bookmarkEnd w:id="11"/>
      <w:r w:rsidRPr="00BB47AD">
        <w:rPr>
          <w:rFonts w:ascii="Arial" w:eastAsia="Times New Roman" w:hAnsi="Arial" w:cs="Arial"/>
          <w:color w:val="000000"/>
          <w:sz w:val="11"/>
          <w:szCs w:val="11"/>
          <w:lang w:eastAsia="ru-RU"/>
        </w:rPr>
        <w:t>3. Комиссии по делам несовершеннолетних и защите их прав принимают постановления по вопросам, отнесенным к их компетенции, обязательные для исполнения органами и учреждениями системы профилактики безнадзорности и правонарушений несовершеннолетних.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11" w:anchor="11" w:history="1">
        <w:r w:rsidRPr="00BB47AD">
          <w:rPr>
            <w:rFonts w:ascii="Arial" w:eastAsia="Times New Roman" w:hAnsi="Arial" w:cs="Arial"/>
            <w:i/>
            <w:iCs/>
            <w:color w:val="008000"/>
            <w:sz w:val="11"/>
            <w:szCs w:val="11"/>
            <w:u w:val="single"/>
            <w:lang w:eastAsia="ru-RU"/>
          </w:rPr>
          <w:t>комментарии</w:t>
        </w:r>
      </w:hyperlink>
      <w:r w:rsidRPr="00BB47AD">
        <w:rPr>
          <w:rFonts w:ascii="Arial" w:eastAsia="Times New Roman" w:hAnsi="Arial" w:cs="Arial"/>
          <w:i/>
          <w:iCs/>
          <w:color w:val="800080"/>
          <w:sz w:val="11"/>
          <w:szCs w:val="11"/>
          <w:lang w:eastAsia="ru-RU"/>
        </w:rPr>
        <w:t xml:space="preserve"> к статье 11 настоящего Федерального закона</w:t>
      </w:r>
    </w:p>
    <w:p w:rsidR="00BB47AD" w:rsidRPr="00BB47AD" w:rsidRDefault="00BB47AD" w:rsidP="00BB47AD">
      <w:pPr>
        <w:spacing w:after="0" w:line="240" w:lineRule="auto"/>
        <w:rPr>
          <w:rFonts w:ascii="Arial" w:eastAsia="Times New Roman" w:hAnsi="Arial" w:cs="Arial"/>
          <w:color w:val="000000"/>
          <w:sz w:val="11"/>
          <w:szCs w:val="11"/>
          <w:lang w:eastAsia="ru-RU"/>
        </w:rPr>
      </w:pPr>
      <w:bookmarkStart w:id="12" w:name="12"/>
      <w:bookmarkEnd w:id="12"/>
    </w:p>
    <w:p w:rsidR="00BB47AD" w:rsidRPr="00BB47AD" w:rsidRDefault="00BB47AD" w:rsidP="00BB47AD">
      <w:pPr>
        <w:spacing w:after="0" w:line="240" w:lineRule="auto"/>
        <w:rPr>
          <w:rFonts w:ascii="Arial" w:eastAsia="Times New Roman" w:hAnsi="Arial" w:cs="Arial"/>
          <w:color w:val="000000"/>
          <w:sz w:val="11"/>
          <w:szCs w:val="11"/>
          <w:lang w:eastAsia="ru-RU"/>
        </w:rPr>
      </w:pPr>
      <w:r w:rsidRPr="00BB47AD">
        <w:rPr>
          <w:rFonts w:ascii="Arial" w:eastAsia="Times New Roman" w:hAnsi="Arial" w:cs="Arial"/>
          <w:b/>
          <w:bCs/>
          <w:color w:val="000080"/>
          <w:sz w:val="11"/>
          <w:lang w:eastAsia="ru-RU"/>
        </w:rPr>
        <w:t>Статья 12.</w:t>
      </w:r>
      <w:r w:rsidRPr="00BB47AD">
        <w:rPr>
          <w:rFonts w:ascii="Arial" w:eastAsia="Times New Roman" w:hAnsi="Arial" w:cs="Arial"/>
          <w:color w:val="000000"/>
          <w:sz w:val="11"/>
          <w:szCs w:val="11"/>
          <w:lang w:eastAsia="ru-RU"/>
        </w:rPr>
        <w:t xml:space="preserve"> Органы управления социальной защитой населения и учреждения социального обслуживания</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3" w:name="14000"/>
      <w:bookmarkEnd w:id="13"/>
      <w:r w:rsidRPr="00BB47AD">
        <w:rPr>
          <w:rFonts w:ascii="Arial" w:eastAsia="Times New Roman" w:hAnsi="Arial" w:cs="Arial"/>
          <w:color w:val="000000"/>
          <w:sz w:val="11"/>
          <w:szCs w:val="11"/>
          <w:lang w:eastAsia="ru-RU"/>
        </w:rPr>
        <w:t>1. Органы управления социальной защитой населения в пределах своей компетенции: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4" w:name="120101"/>
      <w:bookmarkEnd w:id="14"/>
      <w:r w:rsidRPr="00BB47AD">
        <w:rPr>
          <w:rFonts w:ascii="Arial" w:eastAsia="Times New Roman" w:hAnsi="Arial" w:cs="Arial"/>
          <w:color w:val="000000"/>
          <w:sz w:val="11"/>
          <w:szCs w:val="11"/>
          <w:lang w:eastAsia="ru-RU"/>
        </w:rPr>
        <w:t xml:space="preserve">1) осуществляют меры по профилактике безнадзорности несовершеннолетних и организуют индивидуальную профилактическую работу в отношении </w:t>
      </w:r>
      <w:hyperlink r:id="rId12" w:anchor="101" w:history="1">
        <w:r w:rsidRPr="00BB47AD">
          <w:rPr>
            <w:rFonts w:ascii="Arial" w:eastAsia="Times New Roman" w:hAnsi="Arial" w:cs="Arial"/>
            <w:color w:val="008000"/>
            <w:sz w:val="11"/>
            <w:szCs w:val="11"/>
            <w:lang w:eastAsia="ru-RU"/>
          </w:rPr>
          <w:t>безнадзорных</w:t>
        </w:r>
      </w:hyperlink>
      <w:r w:rsidRPr="00BB47AD">
        <w:rPr>
          <w:rFonts w:ascii="Arial" w:eastAsia="Times New Roman" w:hAnsi="Arial" w:cs="Arial"/>
          <w:color w:val="000000"/>
          <w:sz w:val="11"/>
          <w:szCs w:val="11"/>
          <w:lang w:eastAsia="ru-RU"/>
        </w:rPr>
        <w:t xml:space="preserve"> и </w:t>
      </w:r>
      <w:hyperlink r:id="rId13" w:anchor="102" w:history="1">
        <w:r w:rsidRPr="00BB47AD">
          <w:rPr>
            <w:rFonts w:ascii="Arial" w:eastAsia="Times New Roman" w:hAnsi="Arial" w:cs="Arial"/>
            <w:color w:val="008000"/>
            <w:sz w:val="11"/>
            <w:szCs w:val="11"/>
            <w:lang w:eastAsia="ru-RU"/>
          </w:rPr>
          <w:t>беспризорных</w:t>
        </w:r>
      </w:hyperlink>
      <w:r w:rsidRPr="00BB47AD">
        <w:rPr>
          <w:rFonts w:ascii="Arial" w:eastAsia="Times New Roman" w:hAnsi="Arial" w:cs="Arial"/>
          <w:color w:val="000000"/>
          <w:sz w:val="11"/>
          <w:szCs w:val="11"/>
          <w:lang w:eastAsia="ru-RU"/>
        </w:rPr>
        <w:t xml:space="preserve">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5" w:name="1212"/>
      <w:bookmarkEnd w:id="15"/>
      <w:r w:rsidRPr="00BB47AD">
        <w:rPr>
          <w:rFonts w:ascii="Arial" w:eastAsia="Times New Roman" w:hAnsi="Arial" w:cs="Arial"/>
          <w:color w:val="000000"/>
          <w:sz w:val="11"/>
          <w:szCs w:val="11"/>
          <w:lang w:eastAsia="ru-RU"/>
        </w:rP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6" w:name="1213"/>
      <w:bookmarkEnd w:id="16"/>
      <w:r w:rsidRPr="00BB47AD">
        <w:rPr>
          <w:rFonts w:ascii="Arial" w:eastAsia="Times New Roman" w:hAnsi="Arial" w:cs="Arial"/>
          <w:color w:val="000000"/>
          <w:sz w:val="11"/>
          <w:szCs w:val="11"/>
          <w:lang w:eastAsia="ru-RU"/>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17" w:name="15000"/>
      <w:bookmarkEnd w:id="17"/>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14" w:anchor="123000004"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22 августа 2004 г. N 122-ФЗ в пункт 2 статьи 12 настоящего Федерального закона внесены изменения, </w:t>
      </w:r>
      <w:hyperlink r:id="rId15" w:anchor="155000001" w:history="1">
        <w:r w:rsidRPr="00BB47AD">
          <w:rPr>
            <w:rFonts w:ascii="Arial" w:eastAsia="Times New Roman" w:hAnsi="Arial" w:cs="Arial"/>
            <w:i/>
            <w:iCs/>
            <w:color w:val="26579A"/>
            <w:sz w:val="11"/>
            <w:szCs w:val="11"/>
            <w:lang w:eastAsia="ru-RU"/>
          </w:rPr>
          <w:t>вступающие в силу</w:t>
        </w:r>
      </w:hyperlink>
      <w:r w:rsidRPr="00BB47AD">
        <w:rPr>
          <w:rFonts w:ascii="Arial" w:eastAsia="Times New Roman" w:hAnsi="Arial" w:cs="Arial"/>
          <w:i/>
          <w:iCs/>
          <w:color w:val="800080"/>
          <w:sz w:val="11"/>
          <w:szCs w:val="11"/>
          <w:lang w:eastAsia="ru-RU"/>
        </w:rPr>
        <w:t xml:space="preserve"> с 1 января 2005 г.</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16" w:anchor="15000" w:history="1">
        <w:r w:rsidR="00BB47AD" w:rsidRPr="00BB47AD">
          <w:rPr>
            <w:rFonts w:ascii="Arial" w:eastAsia="Times New Roman" w:hAnsi="Arial" w:cs="Arial"/>
            <w:i/>
            <w:iCs/>
            <w:color w:val="008000"/>
            <w:sz w:val="11"/>
            <w:szCs w:val="11"/>
            <w:lang w:eastAsia="ru-RU"/>
          </w:rPr>
          <w:t>См. текст 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8" w:name="12021"/>
      <w:bookmarkEnd w:id="18"/>
      <w:r w:rsidRPr="00BB47AD">
        <w:rPr>
          <w:rFonts w:ascii="Arial" w:eastAsia="Times New Roman" w:hAnsi="Arial" w:cs="Arial"/>
          <w:color w:val="000000"/>
          <w:sz w:val="11"/>
          <w:szCs w:val="11"/>
          <w:lang w:eastAsia="ru-RU"/>
        </w:rPr>
        <w:t xml:space="preserve">1) предоставляют социальные услуги </w:t>
      </w:r>
      <w:hyperlink r:id="rId17" w:anchor="103" w:history="1">
        <w:r w:rsidRPr="00BB47AD">
          <w:rPr>
            <w:rFonts w:ascii="Arial" w:eastAsia="Times New Roman" w:hAnsi="Arial" w:cs="Arial"/>
            <w:color w:val="008000"/>
            <w:sz w:val="11"/>
            <w:szCs w:val="11"/>
            <w:lang w:eastAsia="ru-RU"/>
          </w:rPr>
          <w:t>несовершеннолетним</w:t>
        </w:r>
      </w:hyperlink>
      <w:r w:rsidRPr="00BB47AD">
        <w:rPr>
          <w:rFonts w:ascii="Arial" w:eastAsia="Times New Roman" w:hAnsi="Arial" w:cs="Arial"/>
          <w:color w:val="000000"/>
          <w:sz w:val="11"/>
          <w:szCs w:val="11"/>
          <w:lang w:eastAsia="ru-RU"/>
        </w:rPr>
        <w:t>,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9" w:name="1222"/>
      <w:bookmarkEnd w:id="19"/>
      <w:r w:rsidRPr="00BB47AD">
        <w:rPr>
          <w:rFonts w:ascii="Arial" w:eastAsia="Times New Roman" w:hAnsi="Arial" w:cs="Arial"/>
          <w:color w:val="000000"/>
          <w:sz w:val="11"/>
          <w:szCs w:val="11"/>
          <w:lang w:eastAsia="ru-RU"/>
        </w:rPr>
        <w:t xml:space="preserve">2) выявляют </w:t>
      </w:r>
      <w:hyperlink r:id="rId18" w:anchor="103" w:history="1">
        <w:r w:rsidRPr="00BB47AD">
          <w:rPr>
            <w:rFonts w:ascii="Arial" w:eastAsia="Times New Roman" w:hAnsi="Arial" w:cs="Arial"/>
            <w:color w:val="008000"/>
            <w:sz w:val="11"/>
            <w:szCs w:val="11"/>
            <w:lang w:eastAsia="ru-RU"/>
          </w:rPr>
          <w:t>несовершеннолетних</w:t>
        </w:r>
      </w:hyperlink>
      <w:r w:rsidRPr="00BB47AD">
        <w:rPr>
          <w:rFonts w:ascii="Arial" w:eastAsia="Times New Roman" w:hAnsi="Arial" w:cs="Arial"/>
          <w:color w:val="000000"/>
          <w:sz w:val="11"/>
          <w:szCs w:val="11"/>
          <w:lang w:eastAsia="ru-RU"/>
        </w:rPr>
        <w:t>,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0" w:name="1223"/>
      <w:bookmarkEnd w:id="20"/>
      <w:r w:rsidRPr="00BB47AD">
        <w:rPr>
          <w:rFonts w:ascii="Arial" w:eastAsia="Times New Roman" w:hAnsi="Arial" w:cs="Arial"/>
          <w:color w:val="000000"/>
          <w:sz w:val="11"/>
          <w:szCs w:val="11"/>
          <w:lang w:eastAsia="ru-RU"/>
        </w:rP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1" w:name="1203"/>
      <w:bookmarkEnd w:id="21"/>
      <w:r w:rsidRPr="00BB47AD">
        <w:rPr>
          <w:rFonts w:ascii="Arial" w:eastAsia="Times New Roman" w:hAnsi="Arial" w:cs="Arial"/>
          <w:color w:val="000000"/>
          <w:sz w:val="11"/>
          <w:szCs w:val="11"/>
          <w:lang w:eastAsia="ru-RU"/>
        </w:rPr>
        <w:t>3. Должностные лица органов управления социальной защитой населения и учреждений социального обслуживания имеют право:</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2" w:name="1231"/>
      <w:bookmarkEnd w:id="22"/>
      <w:r w:rsidRPr="00BB47AD">
        <w:rPr>
          <w:rFonts w:ascii="Arial" w:eastAsia="Times New Roman" w:hAnsi="Arial" w:cs="Arial"/>
          <w:color w:val="000000"/>
          <w:sz w:val="11"/>
          <w:szCs w:val="11"/>
          <w:lang w:eastAsia="ru-RU"/>
        </w:rP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3" w:name="1232"/>
      <w:bookmarkEnd w:id="23"/>
      <w:r w:rsidRPr="00BB47AD">
        <w:rPr>
          <w:rFonts w:ascii="Arial" w:eastAsia="Times New Roman" w:hAnsi="Arial" w:cs="Arial"/>
          <w:color w:val="000000"/>
          <w:sz w:val="11"/>
          <w:szCs w:val="11"/>
          <w:lang w:eastAsia="ru-RU"/>
        </w:rPr>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19" w:anchor="12" w:history="1">
        <w:r w:rsidRPr="00BB47AD">
          <w:rPr>
            <w:rFonts w:ascii="Arial" w:eastAsia="Times New Roman" w:hAnsi="Arial" w:cs="Arial"/>
            <w:i/>
            <w:iCs/>
            <w:color w:val="008000"/>
            <w:sz w:val="11"/>
            <w:szCs w:val="11"/>
            <w:u w:val="single"/>
            <w:lang w:eastAsia="ru-RU"/>
          </w:rPr>
          <w:t>комментарии</w:t>
        </w:r>
      </w:hyperlink>
      <w:r w:rsidRPr="00BB47AD">
        <w:rPr>
          <w:rFonts w:ascii="Arial" w:eastAsia="Times New Roman" w:hAnsi="Arial" w:cs="Arial"/>
          <w:i/>
          <w:iCs/>
          <w:color w:val="800080"/>
          <w:sz w:val="11"/>
          <w:szCs w:val="11"/>
          <w:lang w:eastAsia="ru-RU"/>
        </w:rPr>
        <w:t xml:space="preserve"> к статье 12 настоящего Федерального закона</w:t>
      </w:r>
    </w:p>
    <w:p w:rsidR="00BB47AD" w:rsidRPr="00BB47AD" w:rsidRDefault="00BB47AD" w:rsidP="00BB47AD">
      <w:pPr>
        <w:spacing w:after="0" w:line="240" w:lineRule="auto"/>
        <w:rPr>
          <w:rFonts w:ascii="Arial" w:eastAsia="Times New Roman" w:hAnsi="Arial" w:cs="Arial"/>
          <w:color w:val="000000"/>
          <w:sz w:val="11"/>
          <w:szCs w:val="11"/>
          <w:lang w:eastAsia="ru-RU"/>
        </w:rPr>
      </w:pPr>
      <w:bookmarkStart w:id="24" w:name="13"/>
      <w:bookmarkEnd w:id="24"/>
    </w:p>
    <w:p w:rsidR="00BB47AD" w:rsidRPr="00BB47AD" w:rsidRDefault="00BB47AD" w:rsidP="00BB47AD">
      <w:pPr>
        <w:spacing w:after="0" w:line="240" w:lineRule="auto"/>
        <w:rPr>
          <w:rFonts w:ascii="Arial" w:eastAsia="Times New Roman" w:hAnsi="Arial" w:cs="Arial"/>
          <w:color w:val="000000"/>
          <w:sz w:val="11"/>
          <w:szCs w:val="11"/>
          <w:lang w:eastAsia="ru-RU"/>
        </w:rPr>
      </w:pPr>
      <w:r w:rsidRPr="00BB47AD">
        <w:rPr>
          <w:rFonts w:ascii="Arial" w:eastAsia="Times New Roman" w:hAnsi="Arial" w:cs="Arial"/>
          <w:b/>
          <w:bCs/>
          <w:color w:val="000080"/>
          <w:sz w:val="11"/>
          <w:lang w:eastAsia="ru-RU"/>
        </w:rPr>
        <w:t>Статья 13.</w:t>
      </w:r>
      <w:r w:rsidRPr="00BB47AD">
        <w:rPr>
          <w:rFonts w:ascii="Arial" w:eastAsia="Times New Roman" w:hAnsi="Arial" w:cs="Arial"/>
          <w:color w:val="000000"/>
          <w:sz w:val="11"/>
          <w:szCs w:val="11"/>
          <w:lang w:eastAsia="ru-RU"/>
        </w:rPr>
        <w:t xml:space="preserve"> Специализированные учреждения для несовершеннолетних, нуждающихся в социальной реабилитации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5" w:name="16000"/>
      <w:bookmarkEnd w:id="25"/>
      <w:r w:rsidRPr="00BB47AD">
        <w:rPr>
          <w:rFonts w:ascii="Arial" w:eastAsia="Times New Roman" w:hAnsi="Arial" w:cs="Arial"/>
          <w:color w:val="000000"/>
          <w:sz w:val="11"/>
          <w:szCs w:val="11"/>
          <w:lang w:eastAsia="ru-RU"/>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6" w:name="1311"/>
      <w:bookmarkEnd w:id="26"/>
      <w:r w:rsidRPr="00BB47AD">
        <w:rPr>
          <w:rFonts w:ascii="Arial" w:eastAsia="Times New Roman" w:hAnsi="Arial" w:cs="Arial"/>
          <w:color w:val="000000"/>
          <w:sz w:val="11"/>
          <w:szCs w:val="11"/>
          <w:lang w:eastAsia="ru-RU"/>
        </w:rP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7" w:name="1312"/>
      <w:bookmarkEnd w:id="27"/>
      <w:r w:rsidRPr="00BB47AD">
        <w:rPr>
          <w:rFonts w:ascii="Arial" w:eastAsia="Times New Roman" w:hAnsi="Arial" w:cs="Arial"/>
          <w:color w:val="000000"/>
          <w:sz w:val="11"/>
          <w:szCs w:val="11"/>
          <w:lang w:eastAsia="ru-RU"/>
        </w:rP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8" w:name="1313"/>
      <w:bookmarkEnd w:id="28"/>
      <w:r w:rsidRPr="00BB47AD">
        <w:rPr>
          <w:rFonts w:ascii="Arial" w:eastAsia="Times New Roman" w:hAnsi="Arial" w:cs="Arial"/>
          <w:color w:val="000000"/>
          <w:sz w:val="11"/>
          <w:szCs w:val="11"/>
          <w:lang w:eastAsia="ru-RU"/>
        </w:rPr>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9" w:name="1302"/>
      <w:bookmarkEnd w:id="29"/>
      <w:r w:rsidRPr="00BB47AD">
        <w:rPr>
          <w:rFonts w:ascii="Arial" w:eastAsia="Times New Roman" w:hAnsi="Arial" w:cs="Arial"/>
          <w:color w:val="000000"/>
          <w:sz w:val="11"/>
          <w:szCs w:val="11"/>
          <w:lang w:eastAsia="ru-RU"/>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30" w:name="130201"/>
      <w:bookmarkEnd w:id="30"/>
      <w:proofErr w:type="gramStart"/>
      <w:r w:rsidRPr="00BB47AD">
        <w:rPr>
          <w:rFonts w:ascii="Arial" w:eastAsia="Times New Roman" w:hAnsi="Arial" w:cs="Arial"/>
          <w:color w:val="000000"/>
          <w:sz w:val="11"/>
          <w:szCs w:val="11"/>
          <w:lang w:eastAsia="ru-RU"/>
        </w:rPr>
        <w:t>1) оставшиеся без попечения родителей или иных законных представителей;</w:t>
      </w:r>
      <w:proofErr w:type="gramEnd"/>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31" w:name="1322"/>
      <w:bookmarkEnd w:id="31"/>
      <w:r w:rsidRPr="00BB47AD">
        <w:rPr>
          <w:rFonts w:ascii="Arial" w:eastAsia="Times New Roman" w:hAnsi="Arial" w:cs="Arial"/>
          <w:color w:val="000000"/>
          <w:sz w:val="11"/>
          <w:szCs w:val="11"/>
          <w:lang w:eastAsia="ru-RU"/>
        </w:rPr>
        <w:t xml:space="preserve">2) </w:t>
      </w:r>
      <w:proofErr w:type="gramStart"/>
      <w:r w:rsidRPr="00BB47AD">
        <w:rPr>
          <w:rFonts w:ascii="Arial" w:eastAsia="Times New Roman" w:hAnsi="Arial" w:cs="Arial"/>
          <w:color w:val="000000"/>
          <w:sz w:val="11"/>
          <w:szCs w:val="11"/>
          <w:lang w:eastAsia="ru-RU"/>
        </w:rPr>
        <w:t>проживающие</w:t>
      </w:r>
      <w:proofErr w:type="gramEnd"/>
      <w:r w:rsidRPr="00BB47AD">
        <w:rPr>
          <w:rFonts w:ascii="Arial" w:eastAsia="Times New Roman" w:hAnsi="Arial" w:cs="Arial"/>
          <w:color w:val="000000"/>
          <w:sz w:val="11"/>
          <w:szCs w:val="11"/>
          <w:lang w:eastAsia="ru-RU"/>
        </w:rPr>
        <w:t xml:space="preserve"> в </w:t>
      </w:r>
      <w:hyperlink r:id="rId20" w:anchor="104" w:history="1">
        <w:r w:rsidRPr="00BB47AD">
          <w:rPr>
            <w:rFonts w:ascii="Arial" w:eastAsia="Times New Roman" w:hAnsi="Arial" w:cs="Arial"/>
            <w:color w:val="008000"/>
            <w:sz w:val="11"/>
            <w:szCs w:val="11"/>
            <w:lang w:eastAsia="ru-RU"/>
          </w:rPr>
          <w:t>семьях</w:t>
        </w:r>
      </w:hyperlink>
      <w:r w:rsidRPr="00BB47AD">
        <w:rPr>
          <w:rFonts w:ascii="Arial" w:eastAsia="Times New Roman" w:hAnsi="Arial" w:cs="Arial"/>
          <w:color w:val="000000"/>
          <w:sz w:val="11"/>
          <w:szCs w:val="11"/>
          <w:lang w:eastAsia="ru-RU"/>
        </w:rPr>
        <w:t>, находящихся в социально опасном положении;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32" w:name="1323"/>
      <w:bookmarkEnd w:id="32"/>
      <w:r w:rsidRPr="00BB47AD">
        <w:rPr>
          <w:rFonts w:ascii="Arial" w:eastAsia="Times New Roman" w:hAnsi="Arial" w:cs="Arial"/>
          <w:color w:val="000000"/>
          <w:sz w:val="11"/>
          <w:szCs w:val="11"/>
          <w:lang w:eastAsia="ru-RU"/>
        </w:rPr>
        <w:t>3) заблудившиеся или подкинутые;</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33" w:name="1324"/>
      <w:bookmarkEnd w:id="33"/>
      <w:r w:rsidRPr="00BB47AD">
        <w:rPr>
          <w:rFonts w:ascii="Arial" w:eastAsia="Times New Roman" w:hAnsi="Arial" w:cs="Arial"/>
          <w:color w:val="000000"/>
          <w:sz w:val="11"/>
          <w:szCs w:val="11"/>
          <w:lang w:eastAsia="ru-RU"/>
        </w:rPr>
        <w:t>4) самовольно оставившие семью, самовольно ушедшие из образовательных учреждений для детей-сирот и детей, оставшихся без попечения родителей, или других детских учреждений, за исключением лиц, самовольно ушедших из специальных учебно-воспитательных учреждений закрытого типа;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34" w:name="1325"/>
      <w:bookmarkEnd w:id="34"/>
      <w:r w:rsidRPr="00BB47AD">
        <w:rPr>
          <w:rFonts w:ascii="Arial" w:eastAsia="Times New Roman" w:hAnsi="Arial" w:cs="Arial"/>
          <w:color w:val="000000"/>
          <w:sz w:val="11"/>
          <w:szCs w:val="11"/>
          <w:lang w:eastAsia="ru-RU"/>
        </w:rPr>
        <w:t>5) не имеющие места жительства, места пребывания и (или) сре</w:t>
      </w:r>
      <w:proofErr w:type="gramStart"/>
      <w:r w:rsidRPr="00BB47AD">
        <w:rPr>
          <w:rFonts w:ascii="Arial" w:eastAsia="Times New Roman" w:hAnsi="Arial" w:cs="Arial"/>
          <w:color w:val="000000"/>
          <w:sz w:val="11"/>
          <w:szCs w:val="11"/>
          <w:lang w:eastAsia="ru-RU"/>
        </w:rPr>
        <w:t>дств к с</w:t>
      </w:r>
      <w:proofErr w:type="gramEnd"/>
      <w:r w:rsidRPr="00BB47AD">
        <w:rPr>
          <w:rFonts w:ascii="Arial" w:eastAsia="Times New Roman" w:hAnsi="Arial" w:cs="Arial"/>
          <w:color w:val="000000"/>
          <w:sz w:val="11"/>
          <w:szCs w:val="11"/>
          <w:lang w:eastAsia="ru-RU"/>
        </w:rPr>
        <w:t>уществованию;</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35" w:name="1326"/>
      <w:bookmarkEnd w:id="35"/>
      <w:r w:rsidRPr="00BB47AD">
        <w:rPr>
          <w:rFonts w:ascii="Arial" w:eastAsia="Times New Roman" w:hAnsi="Arial" w:cs="Arial"/>
          <w:color w:val="000000"/>
          <w:sz w:val="11"/>
          <w:szCs w:val="11"/>
          <w:lang w:eastAsia="ru-RU"/>
        </w:rPr>
        <w:t>6) оказавшиеся в иной трудной жизненной ситуации и нуждающиеся в социальной помощи и (или) реабилитации.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36" w:name="1303"/>
      <w:bookmarkEnd w:id="36"/>
      <w:r w:rsidRPr="00BB47AD">
        <w:rPr>
          <w:rFonts w:ascii="Arial" w:eastAsia="Times New Roman" w:hAnsi="Arial" w:cs="Arial"/>
          <w:color w:val="000000"/>
          <w:sz w:val="11"/>
          <w:szCs w:val="11"/>
          <w:lang w:eastAsia="ru-RU"/>
        </w:rPr>
        <w:t>3. Основаниями приема в специализированные учреждения для несовершеннолетних, нуждающихся в социальной реабилитации, являются:</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37" w:name="1331"/>
      <w:bookmarkEnd w:id="37"/>
      <w:r w:rsidRPr="00BB47AD">
        <w:rPr>
          <w:rFonts w:ascii="Arial" w:eastAsia="Times New Roman" w:hAnsi="Arial" w:cs="Arial"/>
          <w:color w:val="000000"/>
          <w:sz w:val="11"/>
          <w:szCs w:val="11"/>
          <w:lang w:eastAsia="ru-RU"/>
        </w:rPr>
        <w:t>1) личное обращение несовершеннолетнего;</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38" w:name="13032"/>
      <w:bookmarkEnd w:id="38"/>
      <w:r w:rsidRPr="00BB47AD">
        <w:rPr>
          <w:rFonts w:ascii="Arial" w:eastAsia="Times New Roman" w:hAnsi="Arial" w:cs="Arial"/>
          <w:color w:val="000000"/>
          <w:sz w:val="11"/>
          <w:szCs w:val="11"/>
          <w:lang w:eastAsia="ru-RU"/>
        </w:rPr>
        <w:t>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39" w:name="1333"/>
      <w:bookmarkEnd w:id="39"/>
      <w:r w:rsidRPr="00BB47AD">
        <w:rPr>
          <w:rFonts w:ascii="Arial" w:eastAsia="Times New Roman" w:hAnsi="Arial" w:cs="Arial"/>
          <w:color w:val="000000"/>
          <w:sz w:val="11"/>
          <w:szCs w:val="11"/>
          <w:lang w:eastAsia="ru-RU"/>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40" w:name="13034"/>
      <w:bookmarkEnd w:id="40"/>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21" w:anchor="16"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24 июля 2007 г. N 214-ФЗ в подпункт 4 пункта 3 статьи 13 настоящего Федерального закона внесены изменения, </w:t>
      </w:r>
      <w:hyperlink r:id="rId22" w:anchor="3201" w:history="1">
        <w:r w:rsidRPr="00BB47AD">
          <w:rPr>
            <w:rFonts w:ascii="Arial" w:eastAsia="Times New Roman" w:hAnsi="Arial" w:cs="Arial"/>
            <w:i/>
            <w:iCs/>
            <w:color w:val="26579A"/>
            <w:sz w:val="11"/>
            <w:szCs w:val="11"/>
            <w:lang w:eastAsia="ru-RU"/>
          </w:rPr>
          <w:t>вступающие в силу</w:t>
        </w:r>
      </w:hyperlink>
      <w:r w:rsidRPr="00BB47AD">
        <w:rPr>
          <w:rFonts w:ascii="Arial" w:eastAsia="Times New Roman" w:hAnsi="Arial" w:cs="Arial"/>
          <w:i/>
          <w:iCs/>
          <w:color w:val="800080"/>
          <w:sz w:val="11"/>
          <w:szCs w:val="11"/>
          <w:lang w:eastAsia="ru-RU"/>
        </w:rPr>
        <w:t xml:space="preserve"> с 7 сентября 2007 г.</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23" w:anchor="13034" w:history="1">
        <w:r w:rsidR="00BB47AD" w:rsidRPr="00BB47AD">
          <w:rPr>
            <w:rFonts w:ascii="Arial" w:eastAsia="Times New Roman" w:hAnsi="Arial" w:cs="Arial"/>
            <w:i/>
            <w:iCs/>
            <w:color w:val="008000"/>
            <w:sz w:val="11"/>
            <w:szCs w:val="11"/>
            <w:lang w:eastAsia="ru-RU"/>
          </w:rPr>
          <w:t>См. текст подпункта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41" w:name="13035"/>
      <w:bookmarkEnd w:id="41"/>
      <w:r w:rsidRPr="00BB47AD">
        <w:rPr>
          <w:rFonts w:ascii="Arial" w:eastAsia="Times New Roman" w:hAnsi="Arial" w:cs="Arial"/>
          <w:color w:val="000000"/>
          <w:sz w:val="11"/>
          <w:szCs w:val="11"/>
          <w:lang w:eastAsia="ru-RU"/>
        </w:rPr>
        <w:t>5) 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 (управления) внутренних дел на транспорте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42" w:name="130352"/>
      <w:bookmarkEnd w:id="42"/>
      <w:r w:rsidRPr="00BB47AD">
        <w:rPr>
          <w:rFonts w:ascii="Arial" w:eastAsia="Times New Roman" w:hAnsi="Arial" w:cs="Arial"/>
          <w:color w:val="000000"/>
          <w:sz w:val="11"/>
          <w:szCs w:val="11"/>
          <w:lang w:eastAsia="ru-RU"/>
        </w:rP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43" w:name="13036"/>
      <w:bookmarkEnd w:id="43"/>
      <w:r w:rsidRPr="00BB47AD">
        <w:rPr>
          <w:rFonts w:ascii="Arial" w:eastAsia="Times New Roman" w:hAnsi="Arial" w:cs="Arial"/>
          <w:i/>
          <w:iCs/>
          <w:color w:val="800080"/>
          <w:sz w:val="10"/>
          <w:lang w:eastAsia="ru-RU"/>
        </w:rPr>
        <w:lastRenderedPageBreak/>
        <w:t xml:space="preserve">Информация об </w:t>
      </w:r>
      <w:proofErr w:type="spellStart"/>
      <w:r w:rsidRPr="00BB47AD">
        <w:rPr>
          <w:rFonts w:ascii="Arial" w:eastAsia="Times New Roman" w:hAnsi="Arial" w:cs="Arial"/>
          <w:i/>
          <w:iCs/>
          <w:color w:val="800080"/>
          <w:sz w:val="10"/>
          <w:lang w:eastAsia="ru-RU"/>
        </w:rPr>
        <w:t>изменениях:</w:t>
      </w:r>
      <w:hyperlink r:id="rId24" w:anchor="1"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13 октября 2009 г. N 233-ФЗ пункт 3 статьи 13 настоящего Федерального закона дополнен подпунктом 6</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 xml:space="preserve">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в случаях, предусмотренных </w:t>
      </w:r>
      <w:hyperlink r:id="rId25" w:anchor="25105" w:history="1">
        <w:r w:rsidRPr="00BB47AD">
          <w:rPr>
            <w:rFonts w:ascii="Arial" w:eastAsia="Times New Roman" w:hAnsi="Arial" w:cs="Arial"/>
            <w:color w:val="008000"/>
            <w:sz w:val="11"/>
            <w:szCs w:val="11"/>
            <w:lang w:eastAsia="ru-RU"/>
          </w:rPr>
          <w:t>пунктом 5 статьи 25.1</w:t>
        </w:r>
      </w:hyperlink>
      <w:r w:rsidRPr="00BB47AD">
        <w:rPr>
          <w:rFonts w:ascii="Arial" w:eastAsia="Times New Roman" w:hAnsi="Arial" w:cs="Arial"/>
          <w:color w:val="000000"/>
          <w:sz w:val="11"/>
          <w:szCs w:val="11"/>
          <w:lang w:eastAsia="ru-RU"/>
        </w:rPr>
        <w:t xml:space="preserve"> настоящего Федерального закона.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44" w:name="1304"/>
      <w:bookmarkEnd w:id="44"/>
      <w:r w:rsidRPr="00BB47AD">
        <w:rPr>
          <w:rFonts w:ascii="Arial" w:eastAsia="Times New Roman" w:hAnsi="Arial" w:cs="Arial"/>
          <w:color w:val="000000"/>
          <w:sz w:val="11"/>
          <w:szCs w:val="11"/>
          <w:lang w:eastAsia="ru-RU"/>
        </w:rPr>
        <w:t xml:space="preserve">4. </w:t>
      </w:r>
      <w:proofErr w:type="gramStart"/>
      <w:r w:rsidRPr="00BB47AD">
        <w:rPr>
          <w:rFonts w:ascii="Arial" w:eastAsia="Times New Roman" w:hAnsi="Arial" w:cs="Arial"/>
          <w:color w:val="000000"/>
          <w:sz w:val="11"/>
          <w:szCs w:val="11"/>
          <w:lang w:eastAsia="ru-RU"/>
        </w:rPr>
        <w:t xml:space="preserve">Несовершеннолетние, указанные в </w:t>
      </w:r>
      <w:hyperlink r:id="rId26" w:anchor="1302" w:history="1">
        <w:r w:rsidRPr="00BB47AD">
          <w:rPr>
            <w:rFonts w:ascii="Arial" w:eastAsia="Times New Roman" w:hAnsi="Arial" w:cs="Arial"/>
            <w:color w:val="008000"/>
            <w:sz w:val="11"/>
            <w:szCs w:val="11"/>
            <w:lang w:eastAsia="ru-RU"/>
          </w:rPr>
          <w:t>пункте 2</w:t>
        </w:r>
      </w:hyperlink>
      <w:r w:rsidRPr="00BB47AD">
        <w:rPr>
          <w:rFonts w:ascii="Arial" w:eastAsia="Times New Roman" w:hAnsi="Arial" w:cs="Arial"/>
          <w:color w:val="000000"/>
          <w:sz w:val="11"/>
          <w:szCs w:val="11"/>
          <w:lang w:eastAsia="ru-RU"/>
        </w:rPr>
        <w:t xml:space="preserve">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roofErr w:type="gramEnd"/>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45" w:name="13042"/>
      <w:bookmarkEnd w:id="45"/>
      <w:r w:rsidRPr="00BB47AD">
        <w:rPr>
          <w:rFonts w:ascii="Arial" w:eastAsia="Times New Roman" w:hAnsi="Arial" w:cs="Arial"/>
          <w:color w:val="000000"/>
          <w:sz w:val="11"/>
          <w:szCs w:val="11"/>
          <w:lang w:eastAsia="ru-RU"/>
        </w:rP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27" w:anchor="1000" w:history="1">
        <w:r w:rsidRPr="00BB47AD">
          <w:rPr>
            <w:rFonts w:ascii="Arial" w:eastAsia="Times New Roman" w:hAnsi="Arial" w:cs="Arial"/>
            <w:i/>
            <w:iCs/>
            <w:color w:val="008000"/>
            <w:sz w:val="11"/>
            <w:szCs w:val="11"/>
            <w:u w:val="single"/>
            <w:lang w:eastAsia="ru-RU"/>
          </w:rPr>
          <w:t>Порядок</w:t>
        </w:r>
      </w:hyperlink>
      <w:r w:rsidRPr="00BB47AD">
        <w:rPr>
          <w:rFonts w:ascii="Arial" w:eastAsia="Times New Roman" w:hAnsi="Arial" w:cs="Arial"/>
          <w:i/>
          <w:iCs/>
          <w:color w:val="800080"/>
          <w:sz w:val="11"/>
          <w:szCs w:val="11"/>
          <w:lang w:eastAsia="ru-RU"/>
        </w:rPr>
        <w:t xml:space="preserve"> приема, содержания и выпуска лиц, находящихся в специализированном учреждении для несовершеннолетних, нуждающихся в социальной реабилитации, утвержденный </w:t>
      </w:r>
      <w:hyperlink r:id="rId28" w:history="1">
        <w:r w:rsidRPr="00BB47AD">
          <w:rPr>
            <w:rFonts w:ascii="Arial" w:eastAsia="Times New Roman" w:hAnsi="Arial" w:cs="Arial"/>
            <w:i/>
            <w:iCs/>
            <w:color w:val="008000"/>
            <w:sz w:val="11"/>
            <w:szCs w:val="11"/>
            <w:u w:val="single"/>
            <w:lang w:eastAsia="ru-RU"/>
          </w:rPr>
          <w:t>постановлением</w:t>
        </w:r>
      </w:hyperlink>
      <w:r w:rsidRPr="00BB47AD">
        <w:rPr>
          <w:rFonts w:ascii="Arial" w:eastAsia="Times New Roman" w:hAnsi="Arial" w:cs="Arial"/>
          <w:i/>
          <w:iCs/>
          <w:color w:val="800080"/>
          <w:sz w:val="11"/>
          <w:szCs w:val="11"/>
          <w:lang w:eastAsia="ru-RU"/>
        </w:rPr>
        <w:t xml:space="preserve"> Минтруда РФ от 30 января 1997 г. N 4</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46" w:name="1305"/>
      <w:bookmarkEnd w:id="46"/>
      <w:r w:rsidRPr="00BB47AD">
        <w:rPr>
          <w:rFonts w:ascii="Arial" w:eastAsia="Times New Roman" w:hAnsi="Arial" w:cs="Arial"/>
          <w:color w:val="000000"/>
          <w:sz w:val="11"/>
          <w:szCs w:val="11"/>
          <w:lang w:eastAsia="ru-RU"/>
        </w:rP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47" w:name="1351"/>
      <w:bookmarkEnd w:id="47"/>
      <w:r w:rsidRPr="00BB47AD">
        <w:rPr>
          <w:rFonts w:ascii="Arial" w:eastAsia="Times New Roman" w:hAnsi="Arial" w:cs="Arial"/>
          <w:color w:val="000000"/>
          <w:sz w:val="11"/>
          <w:szCs w:val="11"/>
          <w:lang w:eastAsia="ru-RU"/>
        </w:rPr>
        <w:t>1) принимают участие в выявлении и устранении причин и условий, способствующих безнадзорности и беспризорности несовершеннолетних;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48" w:name="130502"/>
      <w:bookmarkEnd w:id="48"/>
      <w:r w:rsidRPr="00BB47AD">
        <w:rPr>
          <w:rFonts w:ascii="Arial" w:eastAsia="Times New Roman" w:hAnsi="Arial" w:cs="Arial"/>
          <w:color w:val="000000"/>
          <w:sz w:val="11"/>
          <w:szCs w:val="11"/>
          <w:lang w:eastAsia="ru-RU"/>
        </w:rPr>
        <w:t>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29" w:anchor="1000" w:history="1">
        <w:r w:rsidRPr="00BB47AD">
          <w:rPr>
            <w:rFonts w:ascii="Arial" w:eastAsia="Times New Roman" w:hAnsi="Arial" w:cs="Arial"/>
            <w:i/>
            <w:iCs/>
            <w:color w:val="008000"/>
            <w:sz w:val="11"/>
            <w:szCs w:val="11"/>
            <w:u w:val="single"/>
            <w:lang w:eastAsia="ru-RU"/>
          </w:rPr>
          <w:t>Рекомендации</w:t>
        </w:r>
      </w:hyperlink>
      <w:r w:rsidRPr="00BB47AD">
        <w:rPr>
          <w:rFonts w:ascii="Arial" w:eastAsia="Times New Roman" w:hAnsi="Arial" w:cs="Arial"/>
          <w:i/>
          <w:iCs/>
          <w:color w:val="800080"/>
          <w:sz w:val="11"/>
          <w:szCs w:val="11"/>
          <w:lang w:eastAsia="ru-RU"/>
        </w:rPr>
        <w:t xml:space="preserve"> по организации деятельности специализированных учреждений для несовершеннолетних, нуждающихся в социальной реабилитации", утвержденные </w:t>
      </w:r>
      <w:hyperlink r:id="rId30" w:history="1">
        <w:r w:rsidRPr="00BB47AD">
          <w:rPr>
            <w:rFonts w:ascii="Arial" w:eastAsia="Times New Roman" w:hAnsi="Arial" w:cs="Arial"/>
            <w:i/>
            <w:iCs/>
            <w:color w:val="008000"/>
            <w:sz w:val="11"/>
            <w:szCs w:val="11"/>
            <w:u w:val="single"/>
            <w:lang w:eastAsia="ru-RU"/>
          </w:rPr>
          <w:t>постановлением</w:t>
        </w:r>
      </w:hyperlink>
      <w:r w:rsidRPr="00BB47AD">
        <w:rPr>
          <w:rFonts w:ascii="Arial" w:eastAsia="Times New Roman" w:hAnsi="Arial" w:cs="Arial"/>
          <w:i/>
          <w:iCs/>
          <w:color w:val="800080"/>
          <w:sz w:val="11"/>
          <w:szCs w:val="11"/>
          <w:lang w:eastAsia="ru-RU"/>
        </w:rPr>
        <w:t xml:space="preserve"> Минтруда РФ от 29 марта 2002 г. N 25</w:t>
      </w:r>
    </w:p>
    <w:p w:rsidR="00BB47AD" w:rsidRPr="00BB47AD" w:rsidRDefault="00BB47AD" w:rsidP="00BB47AD">
      <w:pPr>
        <w:spacing w:after="0" w:line="240" w:lineRule="auto"/>
        <w:rPr>
          <w:rFonts w:ascii="Arial" w:eastAsia="Times New Roman" w:hAnsi="Arial" w:cs="Arial"/>
          <w:i/>
          <w:iCs/>
          <w:color w:val="800080"/>
          <w:sz w:val="11"/>
          <w:szCs w:val="11"/>
          <w:lang w:eastAsia="ru-RU"/>
        </w:rPr>
      </w:pPr>
      <w:r w:rsidRPr="00BB47AD">
        <w:rPr>
          <w:rFonts w:ascii="Arial" w:eastAsia="Times New Roman" w:hAnsi="Arial" w:cs="Arial"/>
          <w:i/>
          <w:iCs/>
          <w:color w:val="800080"/>
          <w:sz w:val="11"/>
          <w:szCs w:val="11"/>
          <w:lang w:eastAsia="ru-RU"/>
        </w:rPr>
        <w:t xml:space="preserve">См. </w:t>
      </w:r>
      <w:hyperlink r:id="rId31" w:anchor="1000" w:history="1">
        <w:r w:rsidRPr="00BB47AD">
          <w:rPr>
            <w:rFonts w:ascii="Arial" w:eastAsia="Times New Roman" w:hAnsi="Arial" w:cs="Arial"/>
            <w:i/>
            <w:iCs/>
            <w:color w:val="008000"/>
            <w:sz w:val="11"/>
            <w:szCs w:val="11"/>
            <w:u w:val="single"/>
            <w:lang w:eastAsia="ru-RU"/>
          </w:rPr>
          <w:t>Методические рекомендации</w:t>
        </w:r>
      </w:hyperlink>
      <w:r w:rsidRPr="00BB47AD">
        <w:rPr>
          <w:rFonts w:ascii="Arial" w:eastAsia="Times New Roman" w:hAnsi="Arial" w:cs="Arial"/>
          <w:i/>
          <w:iCs/>
          <w:color w:val="800080"/>
          <w:sz w:val="11"/>
          <w:szCs w:val="11"/>
          <w:lang w:eastAsia="ru-RU"/>
        </w:rPr>
        <w:t xml:space="preserve"> по организации деятельности государственного (муниципального) учреждения "Центр психолого-педагогической помощи населению", утвержденные </w:t>
      </w:r>
      <w:hyperlink r:id="rId32" w:history="1">
        <w:r w:rsidRPr="00BB47AD">
          <w:rPr>
            <w:rFonts w:ascii="Arial" w:eastAsia="Times New Roman" w:hAnsi="Arial" w:cs="Arial"/>
            <w:i/>
            <w:iCs/>
            <w:color w:val="008000"/>
            <w:sz w:val="11"/>
            <w:szCs w:val="11"/>
            <w:u w:val="single"/>
            <w:lang w:eastAsia="ru-RU"/>
          </w:rPr>
          <w:t>постановлением</w:t>
        </w:r>
      </w:hyperlink>
      <w:r w:rsidRPr="00BB47AD">
        <w:rPr>
          <w:rFonts w:ascii="Arial" w:eastAsia="Times New Roman" w:hAnsi="Arial" w:cs="Arial"/>
          <w:i/>
          <w:iCs/>
          <w:color w:val="800080"/>
          <w:sz w:val="11"/>
          <w:szCs w:val="11"/>
          <w:lang w:eastAsia="ru-RU"/>
        </w:rPr>
        <w:t xml:space="preserve"> Минтруда РФ от 19 июля 2000 г. N 53</w:t>
      </w:r>
    </w:p>
    <w:p w:rsidR="00BB47AD" w:rsidRPr="00BB47AD" w:rsidRDefault="00BB47AD" w:rsidP="00BB47AD">
      <w:pPr>
        <w:spacing w:after="0" w:line="240" w:lineRule="auto"/>
        <w:rPr>
          <w:rFonts w:ascii="Arial" w:eastAsia="Times New Roman" w:hAnsi="Arial" w:cs="Arial"/>
          <w:i/>
          <w:iCs/>
          <w:color w:val="800080"/>
          <w:sz w:val="11"/>
          <w:szCs w:val="11"/>
          <w:lang w:eastAsia="ru-RU"/>
        </w:rPr>
      </w:pPr>
      <w:r w:rsidRPr="00BB47AD">
        <w:rPr>
          <w:rFonts w:ascii="Arial" w:eastAsia="Times New Roman" w:hAnsi="Arial" w:cs="Arial"/>
          <w:i/>
          <w:iCs/>
          <w:color w:val="800080"/>
          <w:sz w:val="11"/>
          <w:szCs w:val="11"/>
          <w:lang w:eastAsia="ru-RU"/>
        </w:rPr>
        <w:t xml:space="preserve">См. </w:t>
      </w:r>
      <w:hyperlink r:id="rId33" w:anchor="1000" w:history="1">
        <w:r w:rsidRPr="00BB47AD">
          <w:rPr>
            <w:rFonts w:ascii="Arial" w:eastAsia="Times New Roman" w:hAnsi="Arial" w:cs="Arial"/>
            <w:i/>
            <w:iCs/>
            <w:color w:val="008000"/>
            <w:sz w:val="11"/>
            <w:szCs w:val="11"/>
            <w:u w:val="single"/>
            <w:lang w:eastAsia="ru-RU"/>
          </w:rPr>
          <w:t>Методические рекомендации</w:t>
        </w:r>
      </w:hyperlink>
      <w:r w:rsidRPr="00BB47AD">
        <w:rPr>
          <w:rFonts w:ascii="Arial" w:eastAsia="Times New Roman" w:hAnsi="Arial" w:cs="Arial"/>
          <w:i/>
          <w:iCs/>
          <w:color w:val="800080"/>
          <w:sz w:val="11"/>
          <w:szCs w:val="11"/>
          <w:lang w:eastAsia="ru-RU"/>
        </w:rPr>
        <w:t xml:space="preserve"> по организации деятельности государственного (муниципального) учреждения "центр экстренной психологической помощи по телефону", утвержденные </w:t>
      </w:r>
      <w:hyperlink r:id="rId34" w:history="1">
        <w:r w:rsidRPr="00BB47AD">
          <w:rPr>
            <w:rFonts w:ascii="Arial" w:eastAsia="Times New Roman" w:hAnsi="Arial" w:cs="Arial"/>
            <w:i/>
            <w:iCs/>
            <w:color w:val="008000"/>
            <w:sz w:val="11"/>
            <w:szCs w:val="11"/>
            <w:u w:val="single"/>
            <w:lang w:eastAsia="ru-RU"/>
          </w:rPr>
          <w:t>постановлением</w:t>
        </w:r>
      </w:hyperlink>
      <w:r w:rsidRPr="00BB47AD">
        <w:rPr>
          <w:rFonts w:ascii="Arial" w:eastAsia="Times New Roman" w:hAnsi="Arial" w:cs="Arial"/>
          <w:i/>
          <w:iCs/>
          <w:color w:val="800080"/>
          <w:sz w:val="11"/>
          <w:szCs w:val="11"/>
          <w:lang w:eastAsia="ru-RU"/>
        </w:rPr>
        <w:t xml:space="preserve"> Минтруда РФ от 19 июля 2000 г. N 54</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49" w:name="13054"/>
      <w:bookmarkEnd w:id="49"/>
      <w:r w:rsidRPr="00BB47AD">
        <w:rPr>
          <w:rFonts w:ascii="Arial" w:eastAsia="Times New Roman" w:hAnsi="Arial" w:cs="Arial"/>
          <w:color w:val="000000"/>
          <w:sz w:val="11"/>
          <w:szCs w:val="11"/>
          <w:lang w:eastAsia="ru-RU"/>
        </w:rPr>
        <w:t xml:space="preserve">3) содержат в установленном порядке на полном государственном обеспечении несовершеннолетних, указанных в </w:t>
      </w:r>
      <w:hyperlink r:id="rId35" w:anchor="1302" w:history="1">
        <w:r w:rsidRPr="00BB47AD">
          <w:rPr>
            <w:rFonts w:ascii="Arial" w:eastAsia="Times New Roman" w:hAnsi="Arial" w:cs="Arial"/>
            <w:color w:val="008000"/>
            <w:sz w:val="11"/>
            <w:szCs w:val="11"/>
            <w:lang w:eastAsia="ru-RU"/>
          </w:rPr>
          <w:t>пункте 2</w:t>
        </w:r>
      </w:hyperlink>
      <w:r w:rsidRPr="00BB47AD">
        <w:rPr>
          <w:rFonts w:ascii="Arial" w:eastAsia="Times New Roman" w:hAnsi="Arial" w:cs="Arial"/>
          <w:color w:val="000000"/>
          <w:sz w:val="11"/>
          <w:szCs w:val="11"/>
          <w:lang w:eastAsia="ru-RU"/>
        </w:rPr>
        <w:t xml:space="preserve"> настоящей статьи, осуществляют их социальную реабилитацию, защиту их прав и законных интересов, организуют медицинское обслуживание и </w:t>
      </w:r>
      <w:proofErr w:type="gramStart"/>
      <w:r w:rsidRPr="00BB47AD">
        <w:rPr>
          <w:rFonts w:ascii="Arial" w:eastAsia="Times New Roman" w:hAnsi="Arial" w:cs="Arial"/>
          <w:color w:val="000000"/>
          <w:sz w:val="11"/>
          <w:szCs w:val="11"/>
          <w:lang w:eastAsia="ru-RU"/>
        </w:rPr>
        <w:t>обучение несовершеннолетних</w:t>
      </w:r>
      <w:proofErr w:type="gramEnd"/>
      <w:r w:rsidRPr="00BB47AD">
        <w:rPr>
          <w:rFonts w:ascii="Arial" w:eastAsia="Times New Roman" w:hAnsi="Arial" w:cs="Arial"/>
          <w:color w:val="000000"/>
          <w:sz w:val="11"/>
          <w:szCs w:val="11"/>
          <w:lang w:eastAsia="ru-RU"/>
        </w:rPr>
        <w:t xml:space="preserve"> по соответствующим образовательным программам, содействуют их профессиональной ориентации и получению ими специальности;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50" w:name="130541"/>
      <w:bookmarkEnd w:id="50"/>
      <w:r w:rsidRPr="00BB47AD">
        <w:rPr>
          <w:rFonts w:ascii="Arial" w:eastAsia="Times New Roman" w:hAnsi="Arial" w:cs="Arial"/>
          <w:color w:val="000000"/>
          <w:sz w:val="11"/>
          <w:szCs w:val="11"/>
          <w:lang w:eastAsia="ru-RU"/>
        </w:rPr>
        <w:t>4) уведомляют родителей несовершеннолетних или иных их законных представителей о нахождении несовершеннолетних в указанных учреждениях;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51" w:name="13055"/>
      <w:bookmarkEnd w:id="51"/>
      <w:r w:rsidRPr="00BB47AD">
        <w:rPr>
          <w:rFonts w:ascii="Arial" w:eastAsia="Times New Roman" w:hAnsi="Arial" w:cs="Arial"/>
          <w:color w:val="000000"/>
          <w:sz w:val="11"/>
          <w:szCs w:val="11"/>
          <w:lang w:eastAsia="ru-RU"/>
        </w:rP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52" w:name="1306"/>
      <w:bookmarkEnd w:id="52"/>
      <w:r w:rsidRPr="00BB47AD">
        <w:rPr>
          <w:rFonts w:ascii="Arial" w:eastAsia="Times New Roman" w:hAnsi="Arial" w:cs="Arial"/>
          <w:color w:val="000000"/>
          <w:sz w:val="11"/>
          <w:szCs w:val="11"/>
          <w:lang w:eastAsia="ru-RU"/>
        </w:rPr>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w:t>
      </w:r>
      <w:hyperlink r:id="rId36" w:anchor="1203" w:history="1">
        <w:r w:rsidRPr="00BB47AD">
          <w:rPr>
            <w:rFonts w:ascii="Arial" w:eastAsia="Times New Roman" w:hAnsi="Arial" w:cs="Arial"/>
            <w:color w:val="008000"/>
            <w:sz w:val="11"/>
            <w:szCs w:val="11"/>
            <w:lang w:eastAsia="ru-RU"/>
          </w:rPr>
          <w:t>пунктом 3 статьи 12</w:t>
        </w:r>
      </w:hyperlink>
      <w:r w:rsidRPr="00BB47AD">
        <w:rPr>
          <w:rFonts w:ascii="Arial" w:eastAsia="Times New Roman" w:hAnsi="Arial" w:cs="Arial"/>
          <w:color w:val="000000"/>
          <w:sz w:val="11"/>
          <w:szCs w:val="11"/>
          <w:lang w:eastAsia="ru-RU"/>
        </w:rPr>
        <w:t xml:space="preserve"> настоящего Федерального закона, а также имеют право:</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53" w:name="1361"/>
      <w:bookmarkEnd w:id="53"/>
      <w:r w:rsidRPr="00BB47AD">
        <w:rPr>
          <w:rFonts w:ascii="Arial" w:eastAsia="Times New Roman" w:hAnsi="Arial" w:cs="Arial"/>
          <w:color w:val="000000"/>
          <w:sz w:val="11"/>
          <w:szCs w:val="11"/>
          <w:lang w:eastAsia="ru-RU"/>
        </w:rPr>
        <w:t>1) вызывать представителей образовательных учреждений для детей-сирот и детей, оставшихся без попечения родителей, или других детских учреждений для возвращения им несовершеннолетних, самовольно ушедших из указанных учреждений;</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54" w:name="13062"/>
      <w:bookmarkEnd w:id="54"/>
      <w:r w:rsidRPr="00BB47AD">
        <w:rPr>
          <w:rFonts w:ascii="Arial" w:eastAsia="Times New Roman" w:hAnsi="Arial" w:cs="Arial"/>
          <w:color w:val="000000"/>
          <w:sz w:val="11"/>
          <w:szCs w:val="11"/>
          <w:lang w:eastAsia="ru-RU"/>
        </w:rPr>
        <w:t>2) приглашать родителей несовершеннолетних или иных их законных представителей для возвращения им несовершеннолетних, самовольно ушедших из семей;</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55" w:name="13063"/>
      <w:bookmarkEnd w:id="55"/>
      <w:r w:rsidRPr="00BB47AD">
        <w:rPr>
          <w:rFonts w:ascii="Arial" w:eastAsia="Times New Roman" w:hAnsi="Arial" w:cs="Arial"/>
          <w:color w:val="000000"/>
          <w:sz w:val="11"/>
          <w:szCs w:val="11"/>
          <w:lang w:eastAsia="ru-RU"/>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56" w:name="1307"/>
      <w:bookmarkEnd w:id="56"/>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37" w:anchor="7202"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23 июля 2008 г. N 160-ФЗ в пункт 7 статьи 13 настоящего Федерального закона внесены изменения, </w:t>
      </w:r>
      <w:hyperlink r:id="rId38" w:anchor="134" w:history="1">
        <w:r w:rsidRPr="00BB47AD">
          <w:rPr>
            <w:rFonts w:ascii="Arial" w:eastAsia="Times New Roman" w:hAnsi="Arial" w:cs="Arial"/>
            <w:i/>
            <w:iCs/>
            <w:color w:val="26579A"/>
            <w:sz w:val="11"/>
            <w:szCs w:val="11"/>
            <w:lang w:eastAsia="ru-RU"/>
          </w:rPr>
          <w:t>вступающие в силу</w:t>
        </w:r>
      </w:hyperlink>
      <w:r w:rsidRPr="00BB47AD">
        <w:rPr>
          <w:rFonts w:ascii="Arial" w:eastAsia="Times New Roman" w:hAnsi="Arial" w:cs="Arial"/>
          <w:i/>
          <w:iCs/>
          <w:color w:val="800080"/>
          <w:sz w:val="11"/>
          <w:szCs w:val="11"/>
          <w:lang w:eastAsia="ru-RU"/>
        </w:rPr>
        <w:t xml:space="preserve"> с 1 января 2009 г.</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39" w:anchor="1307" w:history="1">
        <w:r w:rsidR="00BB47AD" w:rsidRPr="00BB47AD">
          <w:rPr>
            <w:rFonts w:ascii="Arial" w:eastAsia="Times New Roman" w:hAnsi="Arial" w:cs="Arial"/>
            <w:i/>
            <w:iCs/>
            <w:color w:val="008000"/>
            <w:sz w:val="11"/>
            <w:szCs w:val="11"/>
            <w:lang w:eastAsia="ru-RU"/>
          </w:rPr>
          <w:t>См. текст 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 xml:space="preserve">7. </w:t>
      </w:r>
      <w:hyperlink r:id="rId40" w:anchor="1" w:history="1">
        <w:r w:rsidRPr="00BB47AD">
          <w:rPr>
            <w:rFonts w:ascii="Arial" w:eastAsia="Times New Roman" w:hAnsi="Arial" w:cs="Arial"/>
            <w:color w:val="008000"/>
            <w:sz w:val="11"/>
            <w:szCs w:val="11"/>
            <w:lang w:eastAsia="ru-RU"/>
          </w:rPr>
          <w:t>Примерные положения</w:t>
        </w:r>
      </w:hyperlink>
      <w:r w:rsidRPr="00BB47AD">
        <w:rPr>
          <w:rFonts w:ascii="Arial" w:eastAsia="Times New Roman" w:hAnsi="Arial" w:cs="Arial"/>
          <w:color w:val="000000"/>
          <w:sz w:val="11"/>
          <w:szCs w:val="11"/>
          <w:lang w:eastAsia="ru-RU"/>
        </w:rPr>
        <w:t xml:space="preserve">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41" w:anchor="13" w:history="1">
        <w:r w:rsidRPr="00BB47AD">
          <w:rPr>
            <w:rFonts w:ascii="Arial" w:eastAsia="Times New Roman" w:hAnsi="Arial" w:cs="Arial"/>
            <w:i/>
            <w:iCs/>
            <w:color w:val="008000"/>
            <w:sz w:val="11"/>
            <w:szCs w:val="11"/>
            <w:u w:val="single"/>
            <w:lang w:eastAsia="ru-RU"/>
          </w:rPr>
          <w:t>комментарии</w:t>
        </w:r>
      </w:hyperlink>
      <w:r w:rsidRPr="00BB47AD">
        <w:rPr>
          <w:rFonts w:ascii="Arial" w:eastAsia="Times New Roman" w:hAnsi="Arial" w:cs="Arial"/>
          <w:i/>
          <w:iCs/>
          <w:color w:val="800080"/>
          <w:sz w:val="11"/>
          <w:szCs w:val="11"/>
          <w:lang w:eastAsia="ru-RU"/>
        </w:rPr>
        <w:t xml:space="preserve"> к статье 13 настоящего Федерального закона</w:t>
      </w:r>
    </w:p>
    <w:p w:rsidR="00BB47AD" w:rsidRPr="00BB47AD" w:rsidRDefault="00BB47AD" w:rsidP="00BB47AD">
      <w:pPr>
        <w:spacing w:after="0" w:line="240" w:lineRule="auto"/>
        <w:rPr>
          <w:rFonts w:ascii="Arial" w:eastAsia="Times New Roman" w:hAnsi="Arial" w:cs="Arial"/>
          <w:color w:val="000000"/>
          <w:sz w:val="11"/>
          <w:szCs w:val="11"/>
          <w:lang w:eastAsia="ru-RU"/>
        </w:rPr>
      </w:pPr>
      <w:bookmarkStart w:id="57" w:name="14"/>
      <w:bookmarkEnd w:id="57"/>
    </w:p>
    <w:p w:rsidR="00BB47AD" w:rsidRPr="00BB47AD" w:rsidRDefault="00BB47AD" w:rsidP="00BB47AD">
      <w:pPr>
        <w:spacing w:after="0" w:line="240" w:lineRule="auto"/>
        <w:rPr>
          <w:rFonts w:ascii="Arial" w:eastAsia="Times New Roman" w:hAnsi="Arial" w:cs="Arial"/>
          <w:i/>
          <w:iCs/>
          <w:color w:val="800080"/>
          <w:sz w:val="11"/>
          <w:szCs w:val="11"/>
          <w:lang w:eastAsia="ru-RU"/>
        </w:rPr>
      </w:pPr>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42" w:anchor="41"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30 июня 2007 г. N 120-ФЗ в статью 14 настоящего Федерального закона внесены изменения</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43" w:anchor="14" w:history="1">
        <w:r w:rsidR="00BB47AD" w:rsidRPr="00BB47AD">
          <w:rPr>
            <w:rFonts w:ascii="Arial" w:eastAsia="Times New Roman" w:hAnsi="Arial" w:cs="Arial"/>
            <w:i/>
            <w:iCs/>
            <w:color w:val="008000"/>
            <w:sz w:val="11"/>
            <w:szCs w:val="11"/>
            <w:lang w:eastAsia="ru-RU"/>
          </w:rPr>
          <w:t>См. те</w:t>
        </w:r>
        <w:proofErr w:type="gramStart"/>
        <w:r w:rsidR="00BB47AD" w:rsidRPr="00BB47AD">
          <w:rPr>
            <w:rFonts w:ascii="Arial" w:eastAsia="Times New Roman" w:hAnsi="Arial" w:cs="Arial"/>
            <w:i/>
            <w:iCs/>
            <w:color w:val="008000"/>
            <w:sz w:val="11"/>
            <w:szCs w:val="11"/>
            <w:lang w:eastAsia="ru-RU"/>
          </w:rPr>
          <w:t>кст ст</w:t>
        </w:r>
        <w:proofErr w:type="gramEnd"/>
        <w:r w:rsidR="00BB47AD" w:rsidRPr="00BB47AD">
          <w:rPr>
            <w:rFonts w:ascii="Arial" w:eastAsia="Times New Roman" w:hAnsi="Arial" w:cs="Arial"/>
            <w:i/>
            <w:iCs/>
            <w:color w:val="008000"/>
            <w:sz w:val="11"/>
            <w:szCs w:val="11"/>
            <w:lang w:eastAsia="ru-RU"/>
          </w:rPr>
          <w:t>атьи в предыдущей редакции</w:t>
        </w:r>
      </w:hyperlink>
    </w:p>
    <w:p w:rsidR="00BB47AD" w:rsidRPr="00BB47AD" w:rsidRDefault="00BB47AD" w:rsidP="00BB47AD">
      <w:pPr>
        <w:spacing w:after="0" w:line="240" w:lineRule="auto"/>
        <w:rPr>
          <w:rFonts w:ascii="Arial" w:eastAsia="Times New Roman" w:hAnsi="Arial" w:cs="Arial"/>
          <w:color w:val="000000"/>
          <w:sz w:val="11"/>
          <w:szCs w:val="11"/>
          <w:lang w:eastAsia="ru-RU"/>
        </w:rPr>
      </w:pPr>
      <w:r w:rsidRPr="00BB47AD">
        <w:rPr>
          <w:rFonts w:ascii="Arial" w:eastAsia="Times New Roman" w:hAnsi="Arial" w:cs="Arial"/>
          <w:b/>
          <w:bCs/>
          <w:color w:val="000080"/>
          <w:sz w:val="11"/>
          <w:lang w:eastAsia="ru-RU"/>
        </w:rPr>
        <w:t>Статья 14.</w:t>
      </w:r>
      <w:r w:rsidRPr="00BB47AD">
        <w:rPr>
          <w:rFonts w:ascii="Arial" w:eastAsia="Times New Roman" w:hAnsi="Arial" w:cs="Arial"/>
          <w:color w:val="000000"/>
          <w:sz w:val="11"/>
          <w:szCs w:val="11"/>
          <w:lang w:eastAsia="ru-RU"/>
        </w:rPr>
        <w:t xml:space="preserve"> Органы управления образованием и образовательные учреждения</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58" w:name="17000"/>
      <w:bookmarkEnd w:id="58"/>
      <w:r w:rsidRPr="00BB47AD">
        <w:rPr>
          <w:rFonts w:ascii="Arial" w:eastAsia="Times New Roman" w:hAnsi="Arial" w:cs="Arial"/>
          <w:color w:val="000000"/>
          <w:sz w:val="11"/>
          <w:szCs w:val="11"/>
          <w:lang w:eastAsia="ru-RU"/>
        </w:rPr>
        <w:t>1. Органы управления образованием в пределах своей компетенции: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59" w:name="1411"/>
      <w:bookmarkEnd w:id="59"/>
      <w:r w:rsidRPr="00BB47AD">
        <w:rPr>
          <w:rFonts w:ascii="Arial" w:eastAsia="Times New Roman" w:hAnsi="Arial" w:cs="Arial"/>
          <w:color w:val="000000"/>
          <w:sz w:val="11"/>
          <w:szCs w:val="11"/>
          <w:lang w:eastAsia="ru-RU"/>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60" w:name="14012"/>
      <w:bookmarkEnd w:id="60"/>
      <w:r w:rsidRPr="00BB47AD">
        <w:rPr>
          <w:rFonts w:ascii="Arial" w:eastAsia="Times New Roman" w:hAnsi="Arial" w:cs="Arial"/>
          <w:color w:val="000000"/>
          <w:sz w:val="11"/>
          <w:szCs w:val="11"/>
          <w:lang w:eastAsia="ru-RU"/>
        </w:rPr>
        <w:t>2) осуществляют меры по развитию сети специальных учебно-воспитательных учреждений открытого и закрытого типа органов управления образованием, образовательных учреждений для детей-сирот и детей, оставшихся без попечения родителей, а также других образовательных учреждений, оказывающих педагогическую и иную помощь несовершеннолетним с ограниченными возможностями здоровья и (или) отклонениями в поведении;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61" w:name="1413"/>
      <w:bookmarkEnd w:id="61"/>
      <w:r w:rsidRPr="00BB47AD">
        <w:rPr>
          <w:rFonts w:ascii="Arial" w:eastAsia="Times New Roman" w:hAnsi="Arial" w:cs="Arial"/>
          <w:color w:val="000000"/>
          <w:sz w:val="11"/>
          <w:szCs w:val="11"/>
          <w:lang w:eastAsia="ru-RU"/>
        </w:rPr>
        <w:t>3) участвуют в организации летнего отдыха, досуга и занятости несовершеннолетних;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62" w:name="1414"/>
      <w:bookmarkEnd w:id="62"/>
      <w:r w:rsidRPr="00BB47AD">
        <w:rPr>
          <w:rFonts w:ascii="Arial" w:eastAsia="Times New Roman" w:hAnsi="Arial" w:cs="Arial"/>
          <w:color w:val="000000"/>
          <w:sz w:val="11"/>
          <w:szCs w:val="11"/>
          <w:lang w:eastAsia="ru-RU"/>
        </w:rPr>
        <w:t>4) ведут учет несовершеннолетних, не посещающих или систематически пропускающих по неуважительным причинам занятия в образовательных учреждениях;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63" w:name="1415"/>
      <w:bookmarkEnd w:id="63"/>
      <w:r w:rsidRPr="00BB47AD">
        <w:rPr>
          <w:rFonts w:ascii="Arial" w:eastAsia="Times New Roman" w:hAnsi="Arial" w:cs="Arial"/>
          <w:color w:val="000000"/>
          <w:sz w:val="11"/>
          <w:szCs w:val="11"/>
          <w:lang w:eastAsia="ru-RU"/>
        </w:rPr>
        <w:t>5) разрабатывают и внедряют в практику работы образовательных учреждений программы и методики, направленные на формирование законопослушного поведения несовершеннолетних;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64" w:name="1416"/>
      <w:bookmarkEnd w:id="64"/>
      <w:r w:rsidRPr="00BB47AD">
        <w:rPr>
          <w:rFonts w:ascii="Arial" w:eastAsia="Times New Roman" w:hAnsi="Arial" w:cs="Arial"/>
          <w:color w:val="000000"/>
          <w:sz w:val="11"/>
          <w:szCs w:val="11"/>
          <w:lang w:eastAsia="ru-RU"/>
        </w:rPr>
        <w:t xml:space="preserve">6) создают </w:t>
      </w:r>
      <w:proofErr w:type="spellStart"/>
      <w:r w:rsidRPr="00BB47AD">
        <w:rPr>
          <w:rFonts w:ascii="Arial" w:eastAsia="Times New Roman" w:hAnsi="Arial" w:cs="Arial"/>
          <w:color w:val="000000"/>
          <w:sz w:val="11"/>
          <w:szCs w:val="11"/>
          <w:lang w:eastAsia="ru-RU"/>
        </w:rPr>
        <w:t>психолого-медико-педагогические</w:t>
      </w:r>
      <w:proofErr w:type="spellEnd"/>
      <w:r w:rsidRPr="00BB47AD">
        <w:rPr>
          <w:rFonts w:ascii="Arial" w:eastAsia="Times New Roman" w:hAnsi="Arial" w:cs="Arial"/>
          <w:color w:val="000000"/>
          <w:sz w:val="11"/>
          <w:szCs w:val="11"/>
          <w:lang w:eastAsia="ru-RU"/>
        </w:rPr>
        <w:t xml:space="preserve"> комиссии, которые выявляют несовершеннолетних с ограниченными возможностями здоровья и (или) отклонениями в поведении, проводят их комплексное обследование и готовят рекомендации по оказанию им </w:t>
      </w:r>
      <w:proofErr w:type="spellStart"/>
      <w:r w:rsidRPr="00BB47AD">
        <w:rPr>
          <w:rFonts w:ascii="Arial" w:eastAsia="Times New Roman" w:hAnsi="Arial" w:cs="Arial"/>
          <w:color w:val="000000"/>
          <w:sz w:val="11"/>
          <w:szCs w:val="11"/>
          <w:lang w:eastAsia="ru-RU"/>
        </w:rPr>
        <w:t>психолого-медико-педагогической</w:t>
      </w:r>
      <w:proofErr w:type="spellEnd"/>
      <w:r w:rsidRPr="00BB47AD">
        <w:rPr>
          <w:rFonts w:ascii="Arial" w:eastAsia="Times New Roman" w:hAnsi="Arial" w:cs="Arial"/>
          <w:color w:val="000000"/>
          <w:sz w:val="11"/>
          <w:szCs w:val="11"/>
          <w:lang w:eastAsia="ru-RU"/>
        </w:rPr>
        <w:t xml:space="preserve"> помощи и определению форм дальнейшего обучения и воспитания несовершеннолетних.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65" w:name="1402"/>
      <w:bookmarkEnd w:id="65"/>
      <w:r w:rsidRPr="00BB47AD">
        <w:rPr>
          <w:rFonts w:ascii="Arial" w:eastAsia="Times New Roman" w:hAnsi="Arial" w:cs="Arial"/>
          <w:color w:val="000000"/>
          <w:sz w:val="11"/>
          <w:szCs w:val="11"/>
          <w:lang w:eastAsia="ru-RU"/>
        </w:rPr>
        <w:t>2. Общеобразовательные учреждения общего образования, образовательные учреждения начального профессионального, среднего профессионального образования и другие учреждения, осуществляющие образовательный процесс, в соответствии с уставами указанных учреждений или положениями о 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66" w:name="14021"/>
      <w:bookmarkEnd w:id="66"/>
      <w:r w:rsidRPr="00BB47AD">
        <w:rPr>
          <w:rFonts w:ascii="Arial" w:eastAsia="Times New Roman" w:hAnsi="Arial" w:cs="Arial"/>
          <w:color w:val="000000"/>
          <w:sz w:val="11"/>
          <w:szCs w:val="11"/>
          <w:lang w:eastAsia="ru-RU"/>
        </w:rP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67" w:name="14022"/>
      <w:bookmarkEnd w:id="67"/>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44" w:anchor="52"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21 июля 2007 г. N 194-ФЗ в подпункт 2 пункта 2 статьи 14 настоящего Федерального закона внесены изменения, </w:t>
      </w:r>
      <w:hyperlink r:id="rId45" w:anchor="10" w:history="1">
        <w:r w:rsidRPr="00BB47AD">
          <w:rPr>
            <w:rFonts w:ascii="Arial" w:eastAsia="Times New Roman" w:hAnsi="Arial" w:cs="Arial"/>
            <w:i/>
            <w:iCs/>
            <w:color w:val="26579A"/>
            <w:sz w:val="11"/>
            <w:szCs w:val="11"/>
            <w:lang w:eastAsia="ru-RU"/>
          </w:rPr>
          <w:t>вступающие в силу</w:t>
        </w:r>
      </w:hyperlink>
      <w:r w:rsidRPr="00BB47AD">
        <w:rPr>
          <w:rFonts w:ascii="Arial" w:eastAsia="Times New Roman" w:hAnsi="Arial" w:cs="Arial"/>
          <w:i/>
          <w:iCs/>
          <w:color w:val="800080"/>
          <w:sz w:val="11"/>
          <w:szCs w:val="11"/>
          <w:lang w:eastAsia="ru-RU"/>
        </w:rPr>
        <w:t xml:space="preserve"> с 1 сентября 2007 г.</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46" w:anchor="14022" w:history="1">
        <w:r w:rsidR="00BB47AD" w:rsidRPr="00BB47AD">
          <w:rPr>
            <w:rFonts w:ascii="Arial" w:eastAsia="Times New Roman" w:hAnsi="Arial" w:cs="Arial"/>
            <w:i/>
            <w:iCs/>
            <w:color w:val="008000"/>
            <w:sz w:val="11"/>
            <w:szCs w:val="11"/>
            <w:lang w:eastAsia="ru-RU"/>
          </w:rPr>
          <w:t>См. текст подпункта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 xml:space="preserve">2) выявляют </w:t>
      </w:r>
      <w:hyperlink r:id="rId47" w:anchor="103" w:history="1">
        <w:r w:rsidRPr="00BB47AD">
          <w:rPr>
            <w:rFonts w:ascii="Arial" w:eastAsia="Times New Roman" w:hAnsi="Arial" w:cs="Arial"/>
            <w:color w:val="008000"/>
            <w:sz w:val="11"/>
            <w:szCs w:val="11"/>
            <w:lang w:eastAsia="ru-RU"/>
          </w:rPr>
          <w:t>несовершеннолетних</w:t>
        </w:r>
      </w:hyperlink>
      <w:r w:rsidRPr="00BB47AD">
        <w:rPr>
          <w:rFonts w:ascii="Arial" w:eastAsia="Times New Roman" w:hAnsi="Arial" w:cs="Arial"/>
          <w:color w:val="000000"/>
          <w:sz w:val="11"/>
          <w:szCs w:val="11"/>
          <w:lang w:eastAsia="ru-RU"/>
        </w:rPr>
        <w:t>,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учреждениях, принимают меры по их воспитанию и получению ими общего образования;</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68" w:name="14023"/>
      <w:bookmarkEnd w:id="68"/>
      <w:r w:rsidRPr="00BB47AD">
        <w:rPr>
          <w:rFonts w:ascii="Arial" w:eastAsia="Times New Roman" w:hAnsi="Arial" w:cs="Arial"/>
          <w:color w:val="000000"/>
          <w:sz w:val="11"/>
          <w:szCs w:val="11"/>
          <w:lang w:eastAsia="ru-RU"/>
        </w:rPr>
        <w:t xml:space="preserve">3) выявляют </w:t>
      </w:r>
      <w:hyperlink r:id="rId48" w:anchor="104" w:history="1">
        <w:r w:rsidRPr="00BB47AD">
          <w:rPr>
            <w:rFonts w:ascii="Arial" w:eastAsia="Times New Roman" w:hAnsi="Arial" w:cs="Arial"/>
            <w:color w:val="008000"/>
            <w:sz w:val="11"/>
            <w:szCs w:val="11"/>
            <w:lang w:eastAsia="ru-RU"/>
          </w:rPr>
          <w:t>семьи</w:t>
        </w:r>
      </w:hyperlink>
      <w:r w:rsidRPr="00BB47AD">
        <w:rPr>
          <w:rFonts w:ascii="Arial" w:eastAsia="Times New Roman" w:hAnsi="Arial" w:cs="Arial"/>
          <w:color w:val="000000"/>
          <w:sz w:val="11"/>
          <w:szCs w:val="11"/>
          <w:lang w:eastAsia="ru-RU"/>
        </w:rPr>
        <w:t>, находящиеся в социально опасном положении, и оказывают им помощь в обучении и воспитании детей;</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69" w:name="14024"/>
      <w:bookmarkEnd w:id="69"/>
      <w:r w:rsidRPr="00BB47AD">
        <w:rPr>
          <w:rFonts w:ascii="Arial" w:eastAsia="Times New Roman" w:hAnsi="Arial" w:cs="Arial"/>
          <w:color w:val="000000"/>
          <w:sz w:val="11"/>
          <w:szCs w:val="11"/>
          <w:lang w:eastAsia="ru-RU"/>
        </w:rPr>
        <w:t>4) обеспечивают организацию в образовательных учреждениях общедоступных спортивных секций, технических и иных кружков, клубов и привлечение к участию в них несовершеннолетних;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70" w:name="14025"/>
      <w:bookmarkEnd w:id="70"/>
      <w:r w:rsidRPr="00BB47AD">
        <w:rPr>
          <w:rFonts w:ascii="Arial" w:eastAsia="Times New Roman" w:hAnsi="Arial" w:cs="Arial"/>
          <w:color w:val="000000"/>
          <w:sz w:val="11"/>
          <w:szCs w:val="11"/>
          <w:lang w:eastAsia="ru-RU"/>
        </w:rPr>
        <w:t>5) осуществляют меры по реализации программ и методик, направленных на формирование законопослушного поведения несовершеннолетних.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71" w:name="1403"/>
      <w:bookmarkEnd w:id="71"/>
      <w:r w:rsidRPr="00BB47AD">
        <w:rPr>
          <w:rFonts w:ascii="Arial" w:eastAsia="Times New Roman" w:hAnsi="Arial" w:cs="Arial"/>
          <w:color w:val="000000"/>
          <w:sz w:val="11"/>
          <w:szCs w:val="11"/>
          <w:lang w:eastAsia="ru-RU"/>
        </w:rPr>
        <w:t>3. Образовательные учреждения для детей-сирот и детей, оставшихся без попечения родителей, в соответствии с уставами указанных учреждений или положениями о 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72" w:name="1431"/>
      <w:bookmarkEnd w:id="72"/>
      <w:r w:rsidRPr="00BB47AD">
        <w:rPr>
          <w:rFonts w:ascii="Arial" w:eastAsia="Times New Roman" w:hAnsi="Arial" w:cs="Arial"/>
          <w:color w:val="000000"/>
          <w:sz w:val="11"/>
          <w:szCs w:val="11"/>
          <w:lang w:eastAsia="ru-RU"/>
        </w:rPr>
        <w:t xml:space="preserve">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w:t>
      </w:r>
      <w:proofErr w:type="gramStart"/>
      <w:r w:rsidRPr="00BB47AD">
        <w:rPr>
          <w:rFonts w:ascii="Arial" w:eastAsia="Times New Roman" w:hAnsi="Arial" w:cs="Arial"/>
          <w:color w:val="000000"/>
          <w:sz w:val="11"/>
          <w:szCs w:val="11"/>
          <w:lang w:eastAsia="ru-RU"/>
        </w:rPr>
        <w:t>недееспособными</w:t>
      </w:r>
      <w:proofErr w:type="gramEnd"/>
      <w:r w:rsidRPr="00BB47AD">
        <w:rPr>
          <w:rFonts w:ascii="Arial" w:eastAsia="Times New Roman" w:hAnsi="Arial" w:cs="Arial"/>
          <w:color w:val="000000"/>
          <w:sz w:val="11"/>
          <w:szCs w:val="11"/>
          <w:lang w:eastAsia="ru-RU"/>
        </w:rPr>
        <w:t>, длительной болезни родителей, уклонения родителей от воспитания детей, а также в других случаях отсутствия родительского попечения;</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73" w:name="140302"/>
      <w:bookmarkEnd w:id="73"/>
      <w:r w:rsidRPr="00BB47AD">
        <w:rPr>
          <w:rFonts w:ascii="Arial" w:eastAsia="Times New Roman" w:hAnsi="Arial" w:cs="Arial"/>
          <w:color w:val="000000"/>
          <w:sz w:val="11"/>
          <w:szCs w:val="11"/>
          <w:lang w:eastAsia="ru-RU"/>
        </w:rPr>
        <w:t>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74" w:name="1433"/>
      <w:bookmarkEnd w:id="74"/>
      <w:r w:rsidRPr="00BB47AD">
        <w:rPr>
          <w:rFonts w:ascii="Arial" w:eastAsia="Times New Roman" w:hAnsi="Arial" w:cs="Arial"/>
          <w:color w:val="000000"/>
          <w:sz w:val="11"/>
          <w:szCs w:val="11"/>
          <w:lang w:eastAsia="ru-RU"/>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75" w:name="18000"/>
      <w:bookmarkEnd w:id="75"/>
      <w:r w:rsidRPr="00BB47AD">
        <w:rPr>
          <w:rFonts w:ascii="Arial" w:eastAsia="Times New Roman" w:hAnsi="Arial" w:cs="Arial"/>
          <w:color w:val="000000"/>
          <w:sz w:val="11"/>
          <w:szCs w:val="11"/>
          <w:lang w:eastAsia="ru-RU"/>
        </w:rPr>
        <w:t xml:space="preserve">4. Руководители и педагогические работники органов управления образованием и образовательных учреждений пользуются правами, предусмотренными </w:t>
      </w:r>
      <w:hyperlink r:id="rId49" w:anchor="1203" w:history="1">
        <w:r w:rsidRPr="00BB47AD">
          <w:rPr>
            <w:rFonts w:ascii="Arial" w:eastAsia="Times New Roman" w:hAnsi="Arial" w:cs="Arial"/>
            <w:color w:val="008000"/>
            <w:sz w:val="11"/>
            <w:szCs w:val="11"/>
            <w:lang w:eastAsia="ru-RU"/>
          </w:rPr>
          <w:t>пунктом 3 статьи 12</w:t>
        </w:r>
      </w:hyperlink>
      <w:r w:rsidRPr="00BB47AD">
        <w:rPr>
          <w:rFonts w:ascii="Arial" w:eastAsia="Times New Roman" w:hAnsi="Arial" w:cs="Arial"/>
          <w:color w:val="000000"/>
          <w:sz w:val="11"/>
          <w:szCs w:val="11"/>
          <w:lang w:eastAsia="ru-RU"/>
        </w:rPr>
        <w:t xml:space="preserve"> настоящего Федерального закона.</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50" w:anchor="14" w:history="1">
        <w:r w:rsidRPr="00BB47AD">
          <w:rPr>
            <w:rFonts w:ascii="Arial" w:eastAsia="Times New Roman" w:hAnsi="Arial" w:cs="Arial"/>
            <w:i/>
            <w:iCs/>
            <w:color w:val="008000"/>
            <w:sz w:val="11"/>
            <w:szCs w:val="11"/>
            <w:u w:val="single"/>
            <w:lang w:eastAsia="ru-RU"/>
          </w:rPr>
          <w:t>комментарии</w:t>
        </w:r>
      </w:hyperlink>
      <w:r w:rsidRPr="00BB47AD">
        <w:rPr>
          <w:rFonts w:ascii="Arial" w:eastAsia="Times New Roman" w:hAnsi="Arial" w:cs="Arial"/>
          <w:i/>
          <w:iCs/>
          <w:color w:val="800080"/>
          <w:sz w:val="11"/>
          <w:szCs w:val="11"/>
          <w:lang w:eastAsia="ru-RU"/>
        </w:rPr>
        <w:t xml:space="preserve"> к статье 14 настоящего Федерального закона</w:t>
      </w:r>
    </w:p>
    <w:p w:rsidR="00BB47AD" w:rsidRPr="00BB47AD" w:rsidRDefault="00BB47AD" w:rsidP="00BB47AD">
      <w:pPr>
        <w:spacing w:after="0" w:line="240" w:lineRule="auto"/>
        <w:rPr>
          <w:rFonts w:ascii="Arial" w:eastAsia="Times New Roman" w:hAnsi="Arial" w:cs="Arial"/>
          <w:color w:val="000000"/>
          <w:sz w:val="11"/>
          <w:szCs w:val="11"/>
          <w:lang w:eastAsia="ru-RU"/>
        </w:rPr>
      </w:pPr>
      <w:bookmarkStart w:id="76" w:name="15"/>
      <w:bookmarkEnd w:id="76"/>
    </w:p>
    <w:p w:rsidR="00BB47AD" w:rsidRPr="00BB47AD" w:rsidRDefault="00BB47AD" w:rsidP="00BB47AD">
      <w:pPr>
        <w:spacing w:after="0" w:line="240" w:lineRule="auto"/>
        <w:rPr>
          <w:rFonts w:ascii="Arial" w:eastAsia="Times New Roman" w:hAnsi="Arial" w:cs="Arial"/>
          <w:i/>
          <w:iCs/>
          <w:color w:val="800080"/>
          <w:sz w:val="11"/>
          <w:szCs w:val="11"/>
          <w:lang w:eastAsia="ru-RU"/>
        </w:rPr>
      </w:pPr>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51" w:anchor="123000005"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22 августа 2004 г. N 122-ФЗ в статью 15 настоящего Федерального закона внесены изменения, </w:t>
      </w:r>
      <w:hyperlink r:id="rId52" w:anchor="155000001" w:history="1">
        <w:r w:rsidRPr="00BB47AD">
          <w:rPr>
            <w:rFonts w:ascii="Arial" w:eastAsia="Times New Roman" w:hAnsi="Arial" w:cs="Arial"/>
            <w:i/>
            <w:iCs/>
            <w:color w:val="26579A"/>
            <w:sz w:val="11"/>
            <w:szCs w:val="11"/>
            <w:lang w:eastAsia="ru-RU"/>
          </w:rPr>
          <w:t>вступающие в силу</w:t>
        </w:r>
      </w:hyperlink>
      <w:r w:rsidRPr="00BB47AD">
        <w:rPr>
          <w:rFonts w:ascii="Arial" w:eastAsia="Times New Roman" w:hAnsi="Arial" w:cs="Arial"/>
          <w:i/>
          <w:iCs/>
          <w:color w:val="800080"/>
          <w:sz w:val="11"/>
          <w:szCs w:val="11"/>
          <w:lang w:eastAsia="ru-RU"/>
        </w:rPr>
        <w:t xml:space="preserve"> с 1 января 2005 г.</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53" w:anchor="15" w:history="1">
        <w:r w:rsidR="00BB47AD" w:rsidRPr="00BB47AD">
          <w:rPr>
            <w:rFonts w:ascii="Arial" w:eastAsia="Times New Roman" w:hAnsi="Arial" w:cs="Arial"/>
            <w:i/>
            <w:iCs/>
            <w:color w:val="008000"/>
            <w:sz w:val="11"/>
            <w:szCs w:val="11"/>
            <w:lang w:eastAsia="ru-RU"/>
          </w:rPr>
          <w:t>См. те</w:t>
        </w:r>
        <w:proofErr w:type="gramStart"/>
        <w:r w:rsidR="00BB47AD" w:rsidRPr="00BB47AD">
          <w:rPr>
            <w:rFonts w:ascii="Arial" w:eastAsia="Times New Roman" w:hAnsi="Arial" w:cs="Arial"/>
            <w:i/>
            <w:iCs/>
            <w:color w:val="008000"/>
            <w:sz w:val="11"/>
            <w:szCs w:val="11"/>
            <w:lang w:eastAsia="ru-RU"/>
          </w:rPr>
          <w:t>кст ст</w:t>
        </w:r>
        <w:proofErr w:type="gramEnd"/>
        <w:r w:rsidR="00BB47AD" w:rsidRPr="00BB47AD">
          <w:rPr>
            <w:rFonts w:ascii="Arial" w:eastAsia="Times New Roman" w:hAnsi="Arial" w:cs="Arial"/>
            <w:i/>
            <w:iCs/>
            <w:color w:val="008000"/>
            <w:sz w:val="11"/>
            <w:szCs w:val="11"/>
            <w:lang w:eastAsia="ru-RU"/>
          </w:rPr>
          <w:t>атьи в предыдущей редакции</w:t>
        </w:r>
      </w:hyperlink>
    </w:p>
    <w:p w:rsidR="00BB47AD" w:rsidRPr="00BB47AD" w:rsidRDefault="00BB47AD" w:rsidP="00BB47AD">
      <w:pPr>
        <w:spacing w:after="0" w:line="240" w:lineRule="auto"/>
        <w:rPr>
          <w:rFonts w:ascii="Arial" w:eastAsia="Times New Roman" w:hAnsi="Arial" w:cs="Arial"/>
          <w:color w:val="000000"/>
          <w:sz w:val="11"/>
          <w:szCs w:val="11"/>
          <w:lang w:eastAsia="ru-RU"/>
        </w:rPr>
      </w:pPr>
      <w:r w:rsidRPr="00BB47AD">
        <w:rPr>
          <w:rFonts w:ascii="Arial" w:eastAsia="Times New Roman" w:hAnsi="Arial" w:cs="Arial"/>
          <w:b/>
          <w:bCs/>
          <w:color w:val="000080"/>
          <w:sz w:val="11"/>
          <w:lang w:eastAsia="ru-RU"/>
        </w:rPr>
        <w:t>Статья 15.</w:t>
      </w:r>
      <w:r w:rsidRPr="00BB47AD">
        <w:rPr>
          <w:rFonts w:ascii="Arial" w:eastAsia="Times New Roman" w:hAnsi="Arial" w:cs="Arial"/>
          <w:color w:val="000000"/>
          <w:sz w:val="11"/>
          <w:szCs w:val="11"/>
          <w:lang w:eastAsia="ru-RU"/>
        </w:rPr>
        <w:t xml:space="preserve"> Специальные учебно-воспитательные учреждения открытого и закрытого типа органов управления образованием</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77" w:name="19000"/>
      <w:bookmarkEnd w:id="77"/>
      <w:r w:rsidRPr="00BB47AD">
        <w:rPr>
          <w:rFonts w:ascii="Arial" w:eastAsia="Times New Roman" w:hAnsi="Arial" w:cs="Arial"/>
          <w:color w:val="000000"/>
          <w:sz w:val="11"/>
          <w:szCs w:val="11"/>
          <w:lang w:eastAsia="ru-RU"/>
        </w:rPr>
        <w:t>1. К специальным учебно-воспитательным учреждениям открытого типа органов управления образованием относятся:</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78" w:name="1511"/>
      <w:bookmarkEnd w:id="78"/>
      <w:r w:rsidRPr="00BB47AD">
        <w:rPr>
          <w:rFonts w:ascii="Arial" w:eastAsia="Times New Roman" w:hAnsi="Arial" w:cs="Arial"/>
          <w:color w:val="000000"/>
          <w:sz w:val="11"/>
          <w:szCs w:val="11"/>
          <w:lang w:eastAsia="ru-RU"/>
        </w:rPr>
        <w:t>1) специальные общеобразовательные школы открытого типа;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79" w:name="1512"/>
      <w:bookmarkEnd w:id="79"/>
      <w:r w:rsidRPr="00BB47AD">
        <w:rPr>
          <w:rFonts w:ascii="Arial" w:eastAsia="Times New Roman" w:hAnsi="Arial" w:cs="Arial"/>
          <w:color w:val="000000"/>
          <w:sz w:val="11"/>
          <w:szCs w:val="11"/>
          <w:lang w:eastAsia="ru-RU"/>
        </w:rPr>
        <w:t>2) специальные профессиональные училища открытого типа;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80" w:name="1513"/>
      <w:bookmarkEnd w:id="80"/>
      <w:r w:rsidRPr="00BB47AD">
        <w:rPr>
          <w:rFonts w:ascii="Arial" w:eastAsia="Times New Roman" w:hAnsi="Arial" w:cs="Arial"/>
          <w:color w:val="000000"/>
          <w:sz w:val="11"/>
          <w:szCs w:val="11"/>
          <w:lang w:eastAsia="ru-RU"/>
        </w:rPr>
        <w:t>3) другие виды образовательных учреждений открытого типа для несовершеннолетних, нуждающихся в особых условиях воспитания.</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81" w:name="20000"/>
      <w:bookmarkEnd w:id="81"/>
      <w:r w:rsidRPr="00BB47AD">
        <w:rPr>
          <w:rFonts w:ascii="Arial" w:eastAsia="Times New Roman" w:hAnsi="Arial" w:cs="Arial"/>
          <w:color w:val="000000"/>
          <w:sz w:val="11"/>
          <w:szCs w:val="11"/>
          <w:lang w:eastAsia="ru-RU"/>
        </w:rPr>
        <w:t>2. Специальные учебно-воспитательные учреждения открытого типа в соответствии с уставами указанных учреждений или положениями о 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82" w:name="15021"/>
      <w:bookmarkEnd w:id="82"/>
      <w:r w:rsidRPr="00BB47AD">
        <w:rPr>
          <w:rFonts w:ascii="Arial" w:eastAsia="Times New Roman" w:hAnsi="Arial" w:cs="Arial"/>
          <w:color w:val="000000"/>
          <w:sz w:val="11"/>
          <w:szCs w:val="11"/>
          <w:lang w:eastAsia="ru-RU"/>
        </w:rPr>
        <w:t xml:space="preserve">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w:t>
      </w:r>
      <w:proofErr w:type="spellStart"/>
      <w:r w:rsidRPr="00BB47AD">
        <w:rPr>
          <w:rFonts w:ascii="Arial" w:eastAsia="Times New Roman" w:hAnsi="Arial" w:cs="Arial"/>
          <w:color w:val="000000"/>
          <w:sz w:val="11"/>
          <w:szCs w:val="11"/>
          <w:lang w:eastAsia="ru-RU"/>
        </w:rPr>
        <w:t>психолого-медико-педагогической</w:t>
      </w:r>
      <w:proofErr w:type="spellEnd"/>
      <w:r w:rsidRPr="00BB47AD">
        <w:rPr>
          <w:rFonts w:ascii="Arial" w:eastAsia="Times New Roman" w:hAnsi="Arial" w:cs="Arial"/>
          <w:color w:val="000000"/>
          <w:sz w:val="11"/>
          <w:szCs w:val="11"/>
          <w:lang w:eastAsia="ru-RU"/>
        </w:rPr>
        <w:t xml:space="preserve"> комиссии и с согласия несовершеннолетних, достигших возраста четырнадцати лет, их родителей или иных законных представителей;</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83" w:name="15022"/>
      <w:bookmarkEnd w:id="83"/>
      <w:r w:rsidRPr="00BB47AD">
        <w:rPr>
          <w:rFonts w:ascii="Arial" w:eastAsia="Times New Roman" w:hAnsi="Arial" w:cs="Arial"/>
          <w:color w:val="000000"/>
          <w:sz w:val="11"/>
          <w:szCs w:val="11"/>
          <w:lang w:eastAsia="ru-RU"/>
        </w:rPr>
        <w:t xml:space="preserve">2) организуют </w:t>
      </w:r>
      <w:proofErr w:type="spellStart"/>
      <w:r w:rsidRPr="00BB47AD">
        <w:rPr>
          <w:rFonts w:ascii="Arial" w:eastAsia="Times New Roman" w:hAnsi="Arial" w:cs="Arial"/>
          <w:color w:val="000000"/>
          <w:sz w:val="11"/>
          <w:szCs w:val="11"/>
          <w:lang w:eastAsia="ru-RU"/>
        </w:rPr>
        <w:t>психолого-медико-педагогическую</w:t>
      </w:r>
      <w:proofErr w:type="spellEnd"/>
      <w:r w:rsidRPr="00BB47AD">
        <w:rPr>
          <w:rFonts w:ascii="Arial" w:eastAsia="Times New Roman" w:hAnsi="Arial" w:cs="Arial"/>
          <w:color w:val="000000"/>
          <w:sz w:val="11"/>
          <w:szCs w:val="11"/>
          <w:lang w:eastAsia="ru-RU"/>
        </w:rPr>
        <w:t xml:space="preserve"> реабилитацию несовершеннолетних и участвуют в пределах своей компетенции в индивидуальной профилактической работе с ними;</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84" w:name="15023"/>
      <w:bookmarkEnd w:id="84"/>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54" w:anchor="9"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1 декабря 2007 г. N 309-ФЗ в подпункт 3 пункта 2 статьи 15 настоящего Федерального закона внесены изменения</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55" w:anchor="15023" w:history="1">
        <w:r w:rsidR="00BB47AD" w:rsidRPr="00BB47AD">
          <w:rPr>
            <w:rFonts w:ascii="Arial" w:eastAsia="Times New Roman" w:hAnsi="Arial" w:cs="Arial"/>
            <w:i/>
            <w:iCs/>
            <w:color w:val="008000"/>
            <w:sz w:val="11"/>
            <w:szCs w:val="11"/>
            <w:lang w:eastAsia="ru-RU"/>
          </w:rPr>
          <w:t>См. текст подпункта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3) осуществляют защиту прав и законных интересов несовершеннолетних, обеспечивают их медицинское обслуживание, получение ими начального общего, основного общего, среднего (полного) общего образования, начального профессионального образования в соответствии с федеральными государственными образовательными стандартами;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85" w:name="1524"/>
      <w:bookmarkEnd w:id="85"/>
      <w:r w:rsidRPr="00BB47AD">
        <w:rPr>
          <w:rFonts w:ascii="Arial" w:eastAsia="Times New Roman" w:hAnsi="Arial" w:cs="Arial"/>
          <w:color w:val="000000"/>
          <w:sz w:val="11"/>
          <w:szCs w:val="11"/>
          <w:lang w:eastAsia="ru-RU"/>
        </w:rPr>
        <w:t xml:space="preserve">4) осуществляют функции, предусмотренные </w:t>
      </w:r>
      <w:hyperlink r:id="rId56" w:anchor="14021" w:history="1">
        <w:r w:rsidRPr="00BB47AD">
          <w:rPr>
            <w:rFonts w:ascii="Arial" w:eastAsia="Times New Roman" w:hAnsi="Arial" w:cs="Arial"/>
            <w:color w:val="008000"/>
            <w:sz w:val="11"/>
            <w:szCs w:val="11"/>
            <w:lang w:eastAsia="ru-RU"/>
          </w:rPr>
          <w:t>подпунктами 1</w:t>
        </w:r>
      </w:hyperlink>
      <w:r w:rsidRPr="00BB47AD">
        <w:rPr>
          <w:rFonts w:ascii="Arial" w:eastAsia="Times New Roman" w:hAnsi="Arial" w:cs="Arial"/>
          <w:color w:val="000000"/>
          <w:sz w:val="11"/>
          <w:szCs w:val="11"/>
          <w:lang w:eastAsia="ru-RU"/>
        </w:rPr>
        <w:t xml:space="preserve">, </w:t>
      </w:r>
      <w:hyperlink r:id="rId57" w:anchor="14024" w:history="1">
        <w:r w:rsidRPr="00BB47AD">
          <w:rPr>
            <w:rFonts w:ascii="Arial" w:eastAsia="Times New Roman" w:hAnsi="Arial" w:cs="Arial"/>
            <w:color w:val="008000"/>
            <w:sz w:val="11"/>
            <w:szCs w:val="11"/>
            <w:lang w:eastAsia="ru-RU"/>
          </w:rPr>
          <w:t>4</w:t>
        </w:r>
      </w:hyperlink>
      <w:r w:rsidRPr="00BB47AD">
        <w:rPr>
          <w:rFonts w:ascii="Arial" w:eastAsia="Times New Roman" w:hAnsi="Arial" w:cs="Arial"/>
          <w:color w:val="000000"/>
          <w:sz w:val="11"/>
          <w:szCs w:val="11"/>
          <w:lang w:eastAsia="ru-RU"/>
        </w:rPr>
        <w:t xml:space="preserve"> и </w:t>
      </w:r>
      <w:hyperlink r:id="rId58" w:anchor="14025" w:history="1">
        <w:r w:rsidRPr="00BB47AD">
          <w:rPr>
            <w:rFonts w:ascii="Arial" w:eastAsia="Times New Roman" w:hAnsi="Arial" w:cs="Arial"/>
            <w:color w:val="008000"/>
            <w:sz w:val="11"/>
            <w:szCs w:val="11"/>
            <w:lang w:eastAsia="ru-RU"/>
          </w:rPr>
          <w:t>5</w:t>
        </w:r>
      </w:hyperlink>
      <w:r w:rsidRPr="00BB47AD">
        <w:rPr>
          <w:rFonts w:ascii="Arial" w:eastAsia="Times New Roman" w:hAnsi="Arial" w:cs="Arial"/>
          <w:color w:val="000000"/>
          <w:sz w:val="11"/>
          <w:szCs w:val="11"/>
          <w:lang w:eastAsia="ru-RU"/>
        </w:rPr>
        <w:t xml:space="preserve"> пункта 2 статьи 14 настоящего Федерального закона.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86" w:name="1503"/>
      <w:bookmarkEnd w:id="86"/>
      <w:r w:rsidRPr="00BB47AD">
        <w:rPr>
          <w:rFonts w:ascii="Arial" w:eastAsia="Times New Roman" w:hAnsi="Arial" w:cs="Arial"/>
          <w:color w:val="000000"/>
          <w:sz w:val="11"/>
          <w:szCs w:val="11"/>
          <w:lang w:eastAsia="ru-RU"/>
        </w:rPr>
        <w:t>3. К специальным учебно-воспитательным учреждениям закрытого типа органов управления образованием относятся:</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87" w:name="1531"/>
      <w:bookmarkEnd w:id="87"/>
      <w:r w:rsidRPr="00BB47AD">
        <w:rPr>
          <w:rFonts w:ascii="Arial" w:eastAsia="Times New Roman" w:hAnsi="Arial" w:cs="Arial"/>
          <w:color w:val="000000"/>
          <w:sz w:val="11"/>
          <w:szCs w:val="11"/>
          <w:lang w:eastAsia="ru-RU"/>
        </w:rPr>
        <w:t>1) специальные общеобразовательные школы закрытого типа;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88" w:name="1532"/>
      <w:bookmarkEnd w:id="88"/>
      <w:r w:rsidRPr="00BB47AD">
        <w:rPr>
          <w:rFonts w:ascii="Arial" w:eastAsia="Times New Roman" w:hAnsi="Arial" w:cs="Arial"/>
          <w:color w:val="000000"/>
          <w:sz w:val="11"/>
          <w:szCs w:val="11"/>
          <w:lang w:eastAsia="ru-RU"/>
        </w:rPr>
        <w:t>2) специальные профессиональные училища закрытого типа;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89" w:name="1533"/>
      <w:bookmarkEnd w:id="89"/>
      <w:r w:rsidRPr="00BB47AD">
        <w:rPr>
          <w:rFonts w:ascii="Arial" w:eastAsia="Times New Roman" w:hAnsi="Arial" w:cs="Arial"/>
          <w:color w:val="000000"/>
          <w:sz w:val="11"/>
          <w:szCs w:val="11"/>
          <w:lang w:eastAsia="ru-RU"/>
        </w:rPr>
        <w:t>3) специальные (коррекционные) образовательные учреждения закрытого типа.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90" w:name="21000"/>
      <w:bookmarkEnd w:id="90"/>
      <w:r w:rsidRPr="00BB47AD">
        <w:rPr>
          <w:rFonts w:ascii="Arial" w:eastAsia="Times New Roman" w:hAnsi="Arial" w:cs="Arial"/>
          <w:color w:val="000000"/>
          <w:sz w:val="11"/>
          <w:szCs w:val="11"/>
          <w:lang w:eastAsia="ru-RU"/>
        </w:rPr>
        <w:t xml:space="preserve">4. В специальные учебно-воспитательные учреждения закрытого типа в соответствии с </w:t>
      </w:r>
      <w:hyperlink r:id="rId59" w:anchor="50" w:history="1">
        <w:r w:rsidRPr="00BB47AD">
          <w:rPr>
            <w:rFonts w:ascii="Arial" w:eastAsia="Times New Roman" w:hAnsi="Arial" w:cs="Arial"/>
            <w:color w:val="008000"/>
            <w:sz w:val="11"/>
            <w:szCs w:val="11"/>
            <w:lang w:eastAsia="ru-RU"/>
          </w:rPr>
          <w:t>Законом</w:t>
        </w:r>
      </w:hyperlink>
      <w:r w:rsidRPr="00BB47AD">
        <w:rPr>
          <w:rFonts w:ascii="Arial" w:eastAsia="Times New Roman" w:hAnsi="Arial" w:cs="Arial"/>
          <w:color w:val="000000"/>
          <w:sz w:val="11"/>
          <w:szCs w:val="11"/>
          <w:lang w:eastAsia="ru-RU"/>
        </w:rPr>
        <w:t xml:space="preserve"> Российской Федерации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91" w:name="15041"/>
      <w:bookmarkEnd w:id="91"/>
      <w:r w:rsidRPr="00BB47AD">
        <w:rPr>
          <w:rFonts w:ascii="Arial" w:eastAsia="Times New Roman" w:hAnsi="Arial" w:cs="Arial"/>
          <w:color w:val="000000"/>
          <w:sz w:val="11"/>
          <w:szCs w:val="11"/>
          <w:lang w:eastAsia="ru-RU"/>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92" w:name="15042"/>
      <w:bookmarkEnd w:id="92"/>
      <w:proofErr w:type="gramStart"/>
      <w:r w:rsidRPr="00BB47AD">
        <w:rPr>
          <w:rFonts w:ascii="Arial" w:eastAsia="Times New Roman" w:hAnsi="Arial" w:cs="Arial"/>
          <w:color w:val="000000"/>
          <w:sz w:val="11"/>
          <w:szCs w:val="11"/>
          <w:lang w:eastAsia="ru-RU"/>
        </w:rPr>
        <w:lastRenderedPageBreak/>
        <w:t xml:space="preserve">2) достигли возраста, предусмотренного частями первой или второй </w:t>
      </w:r>
      <w:hyperlink r:id="rId60" w:anchor="20" w:history="1">
        <w:r w:rsidRPr="00BB47AD">
          <w:rPr>
            <w:rFonts w:ascii="Arial" w:eastAsia="Times New Roman" w:hAnsi="Arial" w:cs="Arial"/>
            <w:color w:val="008000"/>
            <w:sz w:val="11"/>
            <w:szCs w:val="11"/>
            <w:lang w:eastAsia="ru-RU"/>
          </w:rPr>
          <w:t>статьи 20</w:t>
        </w:r>
      </w:hyperlink>
      <w:r w:rsidRPr="00BB47AD">
        <w:rPr>
          <w:rFonts w:ascii="Arial" w:eastAsia="Times New Roman" w:hAnsi="Arial" w:cs="Arial"/>
          <w:color w:val="000000"/>
          <w:sz w:val="11"/>
          <w:szCs w:val="11"/>
          <w:lang w:eastAsia="ru-RU"/>
        </w:rPr>
        <w:t xml:space="preserve">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roofErr w:type="gramEnd"/>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93" w:name="15043"/>
      <w:bookmarkEnd w:id="93"/>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61" w:anchor="1011"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28 декабря 2010 г. N 427-ФЗ в подпункт 3 пункта 4 статьи 15 настоящего Федерального закона внесены изменения</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62" w:anchor="15043" w:history="1">
        <w:r w:rsidR="00BB47AD" w:rsidRPr="00BB47AD">
          <w:rPr>
            <w:rFonts w:ascii="Arial" w:eastAsia="Times New Roman" w:hAnsi="Arial" w:cs="Arial"/>
            <w:i/>
            <w:iCs/>
            <w:color w:val="008000"/>
            <w:sz w:val="11"/>
            <w:szCs w:val="11"/>
            <w:lang w:eastAsia="ru-RU"/>
          </w:rPr>
          <w:t>См. текст подпункта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 xml:space="preserve">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w:t>
      </w:r>
      <w:hyperlink r:id="rId63" w:anchor="92" w:history="1">
        <w:r w:rsidRPr="00BB47AD">
          <w:rPr>
            <w:rFonts w:ascii="Arial" w:eastAsia="Times New Roman" w:hAnsi="Arial" w:cs="Arial"/>
            <w:color w:val="008000"/>
            <w:sz w:val="11"/>
            <w:szCs w:val="11"/>
            <w:lang w:eastAsia="ru-RU"/>
          </w:rPr>
          <w:t>статьи 92</w:t>
        </w:r>
      </w:hyperlink>
      <w:r w:rsidRPr="00BB47AD">
        <w:rPr>
          <w:rFonts w:ascii="Arial" w:eastAsia="Times New Roman" w:hAnsi="Arial" w:cs="Arial"/>
          <w:color w:val="000000"/>
          <w:sz w:val="11"/>
          <w:szCs w:val="11"/>
          <w:lang w:eastAsia="ru-RU"/>
        </w:rPr>
        <w:t xml:space="preserve"> Уголовного кодекса Российской Федерации.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94" w:name="1505"/>
      <w:bookmarkEnd w:id="94"/>
      <w:r w:rsidRPr="00BB47AD">
        <w:rPr>
          <w:rFonts w:ascii="Arial" w:eastAsia="Times New Roman" w:hAnsi="Arial" w:cs="Arial"/>
          <w:color w:val="000000"/>
          <w:sz w:val="11"/>
          <w:szCs w:val="11"/>
          <w:lang w:eastAsia="ru-RU"/>
        </w:rPr>
        <w:t>5. Основаниями содержания несовершеннолетних в специальных общеобразовательных школах закрытого типа и специальных профессиональных училищах закрытого типа являются:</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95" w:name="1551"/>
      <w:bookmarkEnd w:id="95"/>
      <w:r w:rsidRPr="00BB47AD">
        <w:rPr>
          <w:rFonts w:ascii="Arial" w:eastAsia="Times New Roman" w:hAnsi="Arial" w:cs="Arial"/>
          <w:color w:val="000000"/>
          <w:sz w:val="11"/>
          <w:szCs w:val="11"/>
          <w:lang w:eastAsia="ru-RU"/>
        </w:rPr>
        <w:t xml:space="preserve">1) постановление судьи - в отношении лиц, указанных в </w:t>
      </w:r>
      <w:hyperlink r:id="rId64" w:anchor="15041" w:history="1">
        <w:r w:rsidRPr="00BB47AD">
          <w:rPr>
            <w:rFonts w:ascii="Arial" w:eastAsia="Times New Roman" w:hAnsi="Arial" w:cs="Arial"/>
            <w:color w:val="008000"/>
            <w:sz w:val="11"/>
            <w:szCs w:val="11"/>
            <w:lang w:eastAsia="ru-RU"/>
          </w:rPr>
          <w:t>подпунктах 1</w:t>
        </w:r>
      </w:hyperlink>
      <w:r w:rsidRPr="00BB47AD">
        <w:rPr>
          <w:rFonts w:ascii="Arial" w:eastAsia="Times New Roman" w:hAnsi="Arial" w:cs="Arial"/>
          <w:color w:val="000000"/>
          <w:sz w:val="11"/>
          <w:szCs w:val="11"/>
          <w:lang w:eastAsia="ru-RU"/>
        </w:rPr>
        <w:t xml:space="preserve"> и </w:t>
      </w:r>
      <w:hyperlink r:id="rId65" w:anchor="15042" w:history="1">
        <w:r w:rsidRPr="00BB47AD">
          <w:rPr>
            <w:rFonts w:ascii="Arial" w:eastAsia="Times New Roman" w:hAnsi="Arial" w:cs="Arial"/>
            <w:color w:val="008000"/>
            <w:sz w:val="11"/>
            <w:szCs w:val="11"/>
            <w:lang w:eastAsia="ru-RU"/>
          </w:rPr>
          <w:t>2</w:t>
        </w:r>
      </w:hyperlink>
      <w:r w:rsidRPr="00BB47AD">
        <w:rPr>
          <w:rFonts w:ascii="Arial" w:eastAsia="Times New Roman" w:hAnsi="Arial" w:cs="Arial"/>
          <w:color w:val="000000"/>
          <w:sz w:val="11"/>
          <w:szCs w:val="11"/>
          <w:lang w:eastAsia="ru-RU"/>
        </w:rPr>
        <w:t xml:space="preserve"> пункта 4 настоящей статьи;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96" w:name="1552"/>
      <w:bookmarkEnd w:id="96"/>
      <w:r w:rsidRPr="00BB47AD">
        <w:rPr>
          <w:rFonts w:ascii="Arial" w:eastAsia="Times New Roman" w:hAnsi="Arial" w:cs="Arial"/>
          <w:color w:val="000000"/>
          <w:sz w:val="11"/>
          <w:szCs w:val="11"/>
          <w:lang w:eastAsia="ru-RU"/>
        </w:rPr>
        <w:t xml:space="preserve">2) приговор суда - в отношении лиц, указанных в </w:t>
      </w:r>
      <w:hyperlink r:id="rId66" w:anchor="15043" w:history="1">
        <w:r w:rsidRPr="00BB47AD">
          <w:rPr>
            <w:rFonts w:ascii="Arial" w:eastAsia="Times New Roman" w:hAnsi="Arial" w:cs="Arial"/>
            <w:color w:val="008000"/>
            <w:sz w:val="11"/>
            <w:szCs w:val="11"/>
            <w:lang w:eastAsia="ru-RU"/>
          </w:rPr>
          <w:t>подпункте 3 пункта 4</w:t>
        </w:r>
      </w:hyperlink>
      <w:r w:rsidRPr="00BB47AD">
        <w:rPr>
          <w:rFonts w:ascii="Arial" w:eastAsia="Times New Roman" w:hAnsi="Arial" w:cs="Arial"/>
          <w:color w:val="000000"/>
          <w:sz w:val="11"/>
          <w:szCs w:val="11"/>
          <w:lang w:eastAsia="ru-RU"/>
        </w:rPr>
        <w:t xml:space="preserve"> настоящей статьи.</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97" w:name="22000"/>
      <w:bookmarkEnd w:id="97"/>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67" w:anchor="1012"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28 декабря 2010 г. N 427-ФЗ пункт 6 статьи 15 настоящего Федерального закона изложен в новой редакции</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68" w:anchor="22000" w:history="1">
        <w:r w:rsidR="00BB47AD" w:rsidRPr="00BB47AD">
          <w:rPr>
            <w:rFonts w:ascii="Arial" w:eastAsia="Times New Roman" w:hAnsi="Arial" w:cs="Arial"/>
            <w:i/>
            <w:iCs/>
            <w:color w:val="008000"/>
            <w:sz w:val="11"/>
            <w:szCs w:val="11"/>
            <w:lang w:eastAsia="ru-RU"/>
          </w:rPr>
          <w:t>См. текст 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 xml:space="preserve">6. </w:t>
      </w:r>
      <w:proofErr w:type="gramStart"/>
      <w:r w:rsidRPr="00BB47AD">
        <w:rPr>
          <w:rFonts w:ascii="Arial" w:eastAsia="Times New Roman" w:hAnsi="Arial" w:cs="Arial"/>
          <w:color w:val="000000"/>
          <w:sz w:val="11"/>
          <w:szCs w:val="11"/>
          <w:lang w:eastAsia="ru-RU"/>
        </w:rPr>
        <w:t xml:space="preserve">В специальные (коррекционные) образовательные учреждения закрытого типа и в специальные (коррекционные) классы (группы), созданные в специальных общеобразовательных школах закрытого типа и специальных профессиональных училищах закрытого типа,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и классах (группах), на основании документов, указанных в </w:t>
      </w:r>
      <w:hyperlink r:id="rId69" w:anchor="1505" w:history="1">
        <w:r w:rsidRPr="00BB47AD">
          <w:rPr>
            <w:rFonts w:ascii="Arial" w:eastAsia="Times New Roman" w:hAnsi="Arial" w:cs="Arial"/>
            <w:color w:val="008000"/>
            <w:sz w:val="11"/>
            <w:szCs w:val="11"/>
            <w:lang w:eastAsia="ru-RU"/>
          </w:rPr>
          <w:t>пункте 5</w:t>
        </w:r>
      </w:hyperlink>
      <w:r w:rsidRPr="00BB47AD">
        <w:rPr>
          <w:rFonts w:ascii="Arial" w:eastAsia="Times New Roman" w:hAnsi="Arial" w:cs="Arial"/>
          <w:color w:val="000000"/>
          <w:sz w:val="11"/>
          <w:szCs w:val="11"/>
          <w:lang w:eastAsia="ru-RU"/>
        </w:rPr>
        <w:t xml:space="preserve"> настоящей статьи.</w:t>
      </w:r>
      <w:proofErr w:type="gramEnd"/>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Категории несовершеннолетних, направляемых в специальные (коррекционные) образовательные учреждения закрытого типа и в специальные (коррекционные) классы (группы), созданные в специальных общеобразовательных школах закрытого типа и специальных профессиональных училищах закрытого типа, определяются уполномоченным Правительством Российской Федерации федеральным органом исполнительной власти.</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98" w:name="1507"/>
      <w:bookmarkEnd w:id="98"/>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70" w:anchor="1013"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28 декабря 2010 г. N 427-ФЗ пункт 7 статьи 15 настоящего Федерального закона изложен в новой редакции</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71" w:anchor="1507" w:history="1">
        <w:r w:rsidR="00BB47AD" w:rsidRPr="00BB47AD">
          <w:rPr>
            <w:rFonts w:ascii="Arial" w:eastAsia="Times New Roman" w:hAnsi="Arial" w:cs="Arial"/>
            <w:i/>
            <w:iCs/>
            <w:color w:val="008000"/>
            <w:sz w:val="11"/>
            <w:szCs w:val="11"/>
            <w:lang w:eastAsia="ru-RU"/>
          </w:rPr>
          <w:t>См. текст 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99" w:name="150701"/>
      <w:bookmarkEnd w:id="99"/>
      <w:r w:rsidRPr="00BB47AD">
        <w:rPr>
          <w:rFonts w:ascii="Arial" w:eastAsia="Times New Roman" w:hAnsi="Arial" w:cs="Arial"/>
          <w:color w:val="000000"/>
          <w:sz w:val="11"/>
          <w:szCs w:val="11"/>
          <w:lang w:eastAsia="ru-RU"/>
        </w:rPr>
        <w:t xml:space="preserve">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внесенного не </w:t>
      </w:r>
      <w:proofErr w:type="gramStart"/>
      <w:r w:rsidRPr="00BB47AD">
        <w:rPr>
          <w:rFonts w:ascii="Arial" w:eastAsia="Times New Roman" w:hAnsi="Arial" w:cs="Arial"/>
          <w:color w:val="000000"/>
          <w:sz w:val="11"/>
          <w:szCs w:val="11"/>
          <w:lang w:eastAsia="ru-RU"/>
        </w:rPr>
        <w:t>позднее</w:t>
      </w:r>
      <w:proofErr w:type="gramEnd"/>
      <w:r w:rsidRPr="00BB47AD">
        <w:rPr>
          <w:rFonts w:ascii="Arial" w:eastAsia="Times New Roman" w:hAnsi="Arial" w:cs="Arial"/>
          <w:color w:val="000000"/>
          <w:sz w:val="11"/>
          <w:szCs w:val="11"/>
          <w:lang w:eastAsia="ru-RU"/>
        </w:rPr>
        <w:t xml:space="preserve">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00" w:name="1507002"/>
      <w:bookmarkEnd w:id="100"/>
      <w:r w:rsidRPr="00BB47AD">
        <w:rPr>
          <w:rFonts w:ascii="Arial" w:eastAsia="Times New Roman" w:hAnsi="Arial" w:cs="Arial"/>
          <w:color w:val="000000"/>
          <w:sz w:val="11"/>
          <w:szCs w:val="11"/>
          <w:lang w:eastAsia="ru-RU"/>
        </w:rPr>
        <w:t xml:space="preserve">В случае необходимости завершения освоения несовершеннолетним соответствующих образовательных программ или завершения профессиональной подготовки продление срока пребывания его в специальном учебно-воспитательном учреждении закрытого типа по истечении срока, установленного судом, либо </w:t>
      </w:r>
      <w:proofErr w:type="gramStart"/>
      <w:r w:rsidRPr="00BB47AD">
        <w:rPr>
          <w:rFonts w:ascii="Arial" w:eastAsia="Times New Roman" w:hAnsi="Arial" w:cs="Arial"/>
          <w:color w:val="000000"/>
          <w:sz w:val="11"/>
          <w:szCs w:val="11"/>
          <w:lang w:eastAsia="ru-RU"/>
        </w:rPr>
        <w:t>по</w:t>
      </w:r>
      <w:proofErr w:type="gramEnd"/>
      <w:r w:rsidRPr="00BB47AD">
        <w:rPr>
          <w:rFonts w:ascii="Arial" w:eastAsia="Times New Roman" w:hAnsi="Arial" w:cs="Arial"/>
          <w:color w:val="000000"/>
          <w:sz w:val="11"/>
          <w:szCs w:val="11"/>
          <w:lang w:eastAsia="ru-RU"/>
        </w:rPr>
        <w:t xml:space="preserve"> </w:t>
      </w:r>
      <w:proofErr w:type="gramStart"/>
      <w:r w:rsidRPr="00BB47AD">
        <w:rPr>
          <w:rFonts w:ascii="Arial" w:eastAsia="Times New Roman" w:hAnsi="Arial" w:cs="Arial"/>
          <w:color w:val="000000"/>
          <w:sz w:val="11"/>
          <w:szCs w:val="11"/>
          <w:lang w:eastAsia="ru-RU"/>
        </w:rPr>
        <w:t>достижении</w:t>
      </w:r>
      <w:proofErr w:type="gramEnd"/>
      <w:r w:rsidRPr="00BB47AD">
        <w:rPr>
          <w:rFonts w:ascii="Arial" w:eastAsia="Times New Roman" w:hAnsi="Arial" w:cs="Arial"/>
          <w:color w:val="000000"/>
          <w:sz w:val="11"/>
          <w:szCs w:val="11"/>
          <w:lang w:eastAsia="ru-RU"/>
        </w:rPr>
        <w:t xml:space="preserve">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01" w:name="150702"/>
      <w:bookmarkEnd w:id="101"/>
      <w:proofErr w:type="gramStart"/>
      <w:r w:rsidRPr="00BB47AD">
        <w:rPr>
          <w:rFonts w:ascii="Arial" w:eastAsia="Times New Roman" w:hAnsi="Arial" w:cs="Arial"/>
          <w:color w:val="000000"/>
          <w:sz w:val="11"/>
          <w:szCs w:val="11"/>
          <w:lang w:eastAsia="ru-RU"/>
        </w:rPr>
        <w:t xml:space="preserve">Досрочное прекращение пребывания несовершеннолетнего в специальном учебно-воспитательном учреждении закрытого типа в случае, если по заключению </w:t>
      </w:r>
      <w:proofErr w:type="spellStart"/>
      <w:r w:rsidRPr="00BB47AD">
        <w:rPr>
          <w:rFonts w:ascii="Arial" w:eastAsia="Times New Roman" w:hAnsi="Arial" w:cs="Arial"/>
          <w:color w:val="000000"/>
          <w:sz w:val="11"/>
          <w:szCs w:val="11"/>
          <w:lang w:eastAsia="ru-RU"/>
        </w:rPr>
        <w:t>психолого-медико-педагогической</w:t>
      </w:r>
      <w:proofErr w:type="spellEnd"/>
      <w:r w:rsidRPr="00BB47AD">
        <w:rPr>
          <w:rFonts w:ascii="Arial" w:eastAsia="Times New Roman" w:hAnsi="Arial" w:cs="Arial"/>
          <w:color w:val="000000"/>
          <w:sz w:val="11"/>
          <w:szCs w:val="11"/>
          <w:lang w:eastAsia="ru-RU"/>
        </w:rPr>
        <w:t xml:space="preserve">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w:t>
      </w:r>
      <w:proofErr w:type="gramEnd"/>
      <w:r w:rsidRPr="00BB47AD">
        <w:rPr>
          <w:rFonts w:ascii="Arial" w:eastAsia="Times New Roman" w:hAnsi="Arial" w:cs="Arial"/>
          <w:color w:val="000000"/>
          <w:sz w:val="11"/>
          <w:szCs w:val="11"/>
          <w:lang w:eastAsia="ru-RU"/>
        </w:rPr>
        <w:t xml:space="preserve"> </w:t>
      </w:r>
      <w:proofErr w:type="gramStart"/>
      <w:r w:rsidRPr="00BB47AD">
        <w:rPr>
          <w:rFonts w:ascii="Arial" w:eastAsia="Times New Roman" w:hAnsi="Arial" w:cs="Arial"/>
          <w:color w:val="000000"/>
          <w:sz w:val="11"/>
          <w:szCs w:val="11"/>
          <w:lang w:eastAsia="ru-RU"/>
        </w:rPr>
        <w:t>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и комиссии по делам несовершеннолетних и защите</w:t>
      </w:r>
      <w:proofErr w:type="gramEnd"/>
      <w:r w:rsidRPr="00BB47AD">
        <w:rPr>
          <w:rFonts w:ascii="Arial" w:eastAsia="Times New Roman" w:hAnsi="Arial" w:cs="Arial"/>
          <w:color w:val="000000"/>
          <w:sz w:val="11"/>
          <w:szCs w:val="11"/>
          <w:lang w:eastAsia="ru-RU"/>
        </w:rPr>
        <w:t xml:space="preserve"> их прав по месту нахождения учреждения.</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02" w:name="150703"/>
      <w:bookmarkEnd w:id="102"/>
      <w:proofErr w:type="gramStart"/>
      <w:r w:rsidRPr="00BB47AD">
        <w:rPr>
          <w:rFonts w:ascii="Arial" w:eastAsia="Times New Roman" w:hAnsi="Arial" w:cs="Arial"/>
          <w:color w:val="000000"/>
          <w:sz w:val="11"/>
          <w:szCs w:val="11"/>
          <w:lang w:eastAsia="ru-RU"/>
        </w:rPr>
        <w:t>Мотивированное представление администрации учреждения и комиссии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roofErr w:type="gramEnd"/>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03" w:name="150704"/>
      <w:bookmarkEnd w:id="103"/>
      <w:r w:rsidRPr="00BB47AD">
        <w:rPr>
          <w:rFonts w:ascii="Arial" w:eastAsia="Times New Roman" w:hAnsi="Arial" w:cs="Arial"/>
          <w:color w:val="000000"/>
          <w:sz w:val="11"/>
          <w:szCs w:val="11"/>
          <w:lang w:eastAsia="ru-RU"/>
        </w:rPr>
        <w:t>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04" w:name="150705"/>
      <w:bookmarkEnd w:id="104"/>
      <w:proofErr w:type="gramStart"/>
      <w:r w:rsidRPr="00BB47AD">
        <w:rPr>
          <w:rFonts w:ascii="Arial" w:eastAsia="Times New Roman" w:hAnsi="Arial" w:cs="Arial"/>
          <w:color w:val="000000"/>
          <w:sz w:val="11"/>
          <w:szCs w:val="11"/>
          <w:lang w:eastAsia="ru-RU"/>
        </w:rP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и комиссии по делам несовершеннолетних и защите их прав по месту нахождения учреждения вправе восстановить срок</w:t>
      </w:r>
      <w:proofErr w:type="gramEnd"/>
      <w:r w:rsidRPr="00BB47AD">
        <w:rPr>
          <w:rFonts w:ascii="Arial" w:eastAsia="Times New Roman" w:hAnsi="Arial" w:cs="Arial"/>
          <w:color w:val="000000"/>
          <w:sz w:val="11"/>
          <w:szCs w:val="11"/>
          <w:lang w:eastAsia="ru-RU"/>
        </w:rPr>
        <w:t xml:space="preserve"> пребывания несовершеннолетнего в специальном учебно-воспитательном учреждении закрытого типа.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05" w:name="150706"/>
      <w:bookmarkEnd w:id="105"/>
      <w:r w:rsidRPr="00BB47AD">
        <w:rPr>
          <w:rFonts w:ascii="Arial" w:eastAsia="Times New Roman" w:hAnsi="Arial" w:cs="Arial"/>
          <w:color w:val="000000"/>
          <w:sz w:val="11"/>
          <w:szCs w:val="11"/>
          <w:lang w:eastAsia="ru-RU"/>
        </w:rP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106" w:name="1508"/>
      <w:bookmarkEnd w:id="106"/>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72" w:anchor="72031"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23 июля 2008 г. N 160-ФЗ в пункт 8 статьи 15 настоящего Федерального закона внесены изменения, </w:t>
      </w:r>
      <w:hyperlink r:id="rId73" w:anchor="134" w:history="1">
        <w:r w:rsidRPr="00BB47AD">
          <w:rPr>
            <w:rFonts w:ascii="Arial" w:eastAsia="Times New Roman" w:hAnsi="Arial" w:cs="Arial"/>
            <w:i/>
            <w:iCs/>
            <w:color w:val="26579A"/>
            <w:sz w:val="11"/>
            <w:szCs w:val="11"/>
            <w:lang w:eastAsia="ru-RU"/>
          </w:rPr>
          <w:t>вступающие в силу</w:t>
        </w:r>
      </w:hyperlink>
      <w:r w:rsidRPr="00BB47AD">
        <w:rPr>
          <w:rFonts w:ascii="Arial" w:eastAsia="Times New Roman" w:hAnsi="Arial" w:cs="Arial"/>
          <w:i/>
          <w:iCs/>
          <w:color w:val="800080"/>
          <w:sz w:val="11"/>
          <w:szCs w:val="11"/>
          <w:lang w:eastAsia="ru-RU"/>
        </w:rPr>
        <w:t xml:space="preserve"> с 1 января 2009 г.</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74" w:anchor="1508" w:history="1">
        <w:r w:rsidR="00BB47AD" w:rsidRPr="00BB47AD">
          <w:rPr>
            <w:rFonts w:ascii="Arial" w:eastAsia="Times New Roman" w:hAnsi="Arial" w:cs="Arial"/>
            <w:i/>
            <w:iCs/>
            <w:color w:val="008000"/>
            <w:sz w:val="11"/>
            <w:szCs w:val="11"/>
            <w:lang w:eastAsia="ru-RU"/>
          </w:rPr>
          <w:t>См. текст 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 xml:space="preserve">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w:t>
      </w:r>
      <w:hyperlink r:id="rId75" w:anchor="1000" w:history="1">
        <w:r w:rsidRPr="00BB47AD">
          <w:rPr>
            <w:rFonts w:ascii="Arial" w:eastAsia="Times New Roman" w:hAnsi="Arial" w:cs="Arial"/>
            <w:color w:val="008000"/>
            <w:sz w:val="11"/>
            <w:szCs w:val="11"/>
            <w:lang w:eastAsia="ru-RU"/>
          </w:rPr>
          <w:t>Перечень</w:t>
        </w:r>
      </w:hyperlink>
      <w:r w:rsidRPr="00BB47AD">
        <w:rPr>
          <w:rFonts w:ascii="Arial" w:eastAsia="Times New Roman" w:hAnsi="Arial" w:cs="Arial"/>
          <w:color w:val="000000"/>
          <w:sz w:val="11"/>
          <w:szCs w:val="11"/>
          <w:lang w:eastAsia="ru-RU"/>
        </w:rPr>
        <w:t xml:space="preserve"> таких заболеваний утверждается уполномоченным Правительством Российской Федерации федеральным органом исполнительной власти.</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76" w:anchor="1000" w:history="1">
        <w:r w:rsidRPr="00BB47AD">
          <w:rPr>
            <w:rFonts w:ascii="Arial" w:eastAsia="Times New Roman" w:hAnsi="Arial" w:cs="Arial"/>
            <w:i/>
            <w:iCs/>
            <w:color w:val="008000"/>
            <w:sz w:val="11"/>
            <w:szCs w:val="11"/>
            <w:u w:val="single"/>
            <w:lang w:eastAsia="ru-RU"/>
          </w:rPr>
          <w:t>Правила</w:t>
        </w:r>
      </w:hyperlink>
      <w:r w:rsidRPr="00BB47AD">
        <w:rPr>
          <w:rFonts w:ascii="Arial" w:eastAsia="Times New Roman" w:hAnsi="Arial" w:cs="Arial"/>
          <w:i/>
          <w:iCs/>
          <w:color w:val="800080"/>
          <w:sz w:val="11"/>
          <w:szCs w:val="11"/>
          <w:lang w:eastAsia="ru-RU"/>
        </w:rPr>
        <w:t xml:space="preserve">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 утвержденные </w:t>
      </w:r>
      <w:hyperlink r:id="rId77" w:history="1">
        <w:r w:rsidRPr="00BB47AD">
          <w:rPr>
            <w:rFonts w:ascii="Arial" w:eastAsia="Times New Roman" w:hAnsi="Arial" w:cs="Arial"/>
            <w:i/>
            <w:iCs/>
            <w:color w:val="008000"/>
            <w:sz w:val="11"/>
            <w:szCs w:val="11"/>
            <w:u w:val="single"/>
            <w:lang w:eastAsia="ru-RU"/>
          </w:rPr>
          <w:t>постановлением</w:t>
        </w:r>
      </w:hyperlink>
      <w:r w:rsidRPr="00BB47AD">
        <w:rPr>
          <w:rFonts w:ascii="Arial" w:eastAsia="Times New Roman" w:hAnsi="Arial" w:cs="Arial"/>
          <w:i/>
          <w:iCs/>
          <w:color w:val="800080"/>
          <w:sz w:val="11"/>
          <w:szCs w:val="11"/>
          <w:lang w:eastAsia="ru-RU"/>
        </w:rPr>
        <w:t xml:space="preserve"> Правительства РФ от 28 марта 2012 г. N 259</w:t>
      </w:r>
    </w:p>
    <w:p w:rsidR="00BB47AD" w:rsidRPr="00BB47AD" w:rsidRDefault="00BB47AD" w:rsidP="00BB47AD">
      <w:pPr>
        <w:spacing w:after="0" w:line="240" w:lineRule="auto"/>
        <w:rPr>
          <w:rFonts w:ascii="Arial" w:eastAsia="Times New Roman" w:hAnsi="Arial" w:cs="Arial"/>
          <w:i/>
          <w:iCs/>
          <w:color w:val="800080"/>
          <w:sz w:val="11"/>
          <w:szCs w:val="11"/>
          <w:lang w:eastAsia="ru-RU"/>
        </w:rPr>
      </w:pPr>
      <w:r w:rsidRPr="00BB47AD">
        <w:rPr>
          <w:rFonts w:ascii="Arial" w:eastAsia="Times New Roman" w:hAnsi="Arial" w:cs="Arial"/>
          <w:i/>
          <w:iCs/>
          <w:color w:val="800080"/>
          <w:sz w:val="11"/>
          <w:szCs w:val="11"/>
          <w:lang w:eastAsia="ru-RU"/>
        </w:rPr>
        <w:t xml:space="preserve">О содержании и обучении несовершеннолетних, имеющих заболевания, в специальных учебно-воспитательных учреждениях закрытого типа </w:t>
      </w:r>
      <w:proofErr w:type="gramStart"/>
      <w:r w:rsidRPr="00BB47AD">
        <w:rPr>
          <w:rFonts w:ascii="Arial" w:eastAsia="Times New Roman" w:hAnsi="Arial" w:cs="Arial"/>
          <w:i/>
          <w:iCs/>
          <w:color w:val="800080"/>
          <w:sz w:val="11"/>
          <w:szCs w:val="11"/>
          <w:lang w:eastAsia="ru-RU"/>
        </w:rPr>
        <w:t>см</w:t>
      </w:r>
      <w:proofErr w:type="gramEnd"/>
      <w:r w:rsidRPr="00BB47AD">
        <w:rPr>
          <w:rFonts w:ascii="Arial" w:eastAsia="Times New Roman" w:hAnsi="Arial" w:cs="Arial"/>
          <w:i/>
          <w:iCs/>
          <w:color w:val="800080"/>
          <w:sz w:val="11"/>
          <w:szCs w:val="11"/>
          <w:lang w:eastAsia="ru-RU"/>
        </w:rPr>
        <w:t xml:space="preserve">. </w:t>
      </w:r>
      <w:hyperlink r:id="rId78" w:history="1">
        <w:r w:rsidRPr="00BB47AD">
          <w:rPr>
            <w:rFonts w:ascii="Arial" w:eastAsia="Times New Roman" w:hAnsi="Arial" w:cs="Arial"/>
            <w:i/>
            <w:iCs/>
            <w:color w:val="008000"/>
            <w:sz w:val="11"/>
            <w:szCs w:val="11"/>
            <w:u w:val="single"/>
            <w:lang w:eastAsia="ru-RU"/>
          </w:rPr>
          <w:t>письмо</w:t>
        </w:r>
      </w:hyperlink>
      <w:r w:rsidRPr="00BB47AD">
        <w:rPr>
          <w:rFonts w:ascii="Arial" w:eastAsia="Times New Roman" w:hAnsi="Arial" w:cs="Arial"/>
          <w:i/>
          <w:iCs/>
          <w:color w:val="800080"/>
          <w:sz w:val="11"/>
          <w:szCs w:val="11"/>
          <w:lang w:eastAsia="ru-RU"/>
        </w:rPr>
        <w:t xml:space="preserve"> Минобразования РФ от 19 сентября 2003 г. N 1454/26-5</w:t>
      </w:r>
    </w:p>
    <w:p w:rsidR="00BB47AD" w:rsidRPr="00BB47AD" w:rsidRDefault="00BB47AD" w:rsidP="00BB47AD">
      <w:pPr>
        <w:spacing w:after="0" w:line="240" w:lineRule="auto"/>
        <w:rPr>
          <w:rFonts w:ascii="Arial" w:eastAsia="Times New Roman" w:hAnsi="Arial" w:cs="Arial"/>
          <w:i/>
          <w:iCs/>
          <w:color w:val="800080"/>
          <w:sz w:val="11"/>
          <w:szCs w:val="11"/>
          <w:lang w:eastAsia="ru-RU"/>
        </w:rPr>
      </w:pPr>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79" w:anchor="121"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30 декабря 2012 г. N 319-ФЗ статья 15 настоящего Федерального закона дополнена </w:t>
      </w:r>
      <w:hyperlink r:id="rId80" w:anchor="15081" w:history="1">
        <w:r w:rsidRPr="00BB47AD">
          <w:rPr>
            <w:rFonts w:ascii="Arial" w:eastAsia="Times New Roman" w:hAnsi="Arial" w:cs="Arial"/>
            <w:i/>
            <w:iCs/>
            <w:color w:val="26579A"/>
            <w:sz w:val="11"/>
            <w:szCs w:val="11"/>
            <w:lang w:eastAsia="ru-RU"/>
          </w:rPr>
          <w:t>пунктом 8.1</w:t>
        </w:r>
      </w:hyperlink>
      <w:r w:rsidRPr="00BB47AD">
        <w:rPr>
          <w:rFonts w:ascii="Arial" w:eastAsia="Times New Roman" w:hAnsi="Arial" w:cs="Arial"/>
          <w:i/>
          <w:iCs/>
          <w:color w:val="800080"/>
          <w:sz w:val="11"/>
          <w:szCs w:val="11"/>
          <w:lang w:eastAsia="ru-RU"/>
        </w:rPr>
        <w:t xml:space="preserve">, </w:t>
      </w:r>
      <w:hyperlink r:id="rId81" w:anchor="3" w:history="1">
        <w:r w:rsidRPr="00BB47AD">
          <w:rPr>
            <w:rFonts w:ascii="Arial" w:eastAsia="Times New Roman" w:hAnsi="Arial" w:cs="Arial"/>
            <w:i/>
            <w:iCs/>
            <w:color w:val="26579A"/>
            <w:sz w:val="11"/>
            <w:szCs w:val="11"/>
            <w:lang w:eastAsia="ru-RU"/>
          </w:rPr>
          <w:t>вступающим в силу</w:t>
        </w:r>
      </w:hyperlink>
      <w:r w:rsidRPr="00BB47AD">
        <w:rPr>
          <w:rFonts w:ascii="Arial" w:eastAsia="Times New Roman" w:hAnsi="Arial" w:cs="Arial"/>
          <w:i/>
          <w:iCs/>
          <w:color w:val="800080"/>
          <w:sz w:val="11"/>
          <w:szCs w:val="11"/>
          <w:lang w:eastAsia="ru-RU"/>
        </w:rPr>
        <w:t xml:space="preserve"> по истечении тридцати дней после дня </w:t>
      </w:r>
      <w:hyperlink r:id="rId82" w:history="1">
        <w:r w:rsidRPr="00BB47AD">
          <w:rPr>
            <w:rFonts w:ascii="Arial" w:eastAsia="Times New Roman" w:hAnsi="Arial" w:cs="Arial"/>
            <w:i/>
            <w:iCs/>
            <w:color w:val="26579A"/>
            <w:sz w:val="11"/>
            <w:szCs w:val="11"/>
            <w:lang w:eastAsia="ru-RU"/>
          </w:rPr>
          <w:t>официального опубликования</w:t>
        </w:r>
      </w:hyperlink>
      <w:r w:rsidRPr="00BB47AD">
        <w:rPr>
          <w:rFonts w:ascii="Arial" w:eastAsia="Times New Roman" w:hAnsi="Arial" w:cs="Arial"/>
          <w:i/>
          <w:iCs/>
          <w:color w:val="800080"/>
          <w:sz w:val="11"/>
          <w:szCs w:val="11"/>
          <w:lang w:eastAsia="ru-RU"/>
        </w:rPr>
        <w:t xml:space="preserve"> названного Федерального закона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07" w:name="1509"/>
      <w:bookmarkEnd w:id="107"/>
      <w:r w:rsidRPr="00BB47AD">
        <w:rPr>
          <w:rFonts w:ascii="Arial" w:eastAsia="Times New Roman" w:hAnsi="Arial" w:cs="Arial"/>
          <w:color w:val="000000"/>
          <w:sz w:val="11"/>
          <w:szCs w:val="11"/>
          <w:lang w:eastAsia="ru-RU"/>
        </w:rPr>
        <w:t>9. Администрация специального учебно-воспитательного учреждения закрытого типа в соответствии с уставом указанного учреждения или положением о нем:</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08" w:name="1591"/>
      <w:bookmarkEnd w:id="108"/>
      <w:proofErr w:type="gramStart"/>
      <w:r w:rsidRPr="00BB47AD">
        <w:rPr>
          <w:rFonts w:ascii="Arial" w:eastAsia="Times New Roman" w:hAnsi="Arial" w:cs="Arial"/>
          <w:color w:val="000000"/>
          <w:sz w:val="11"/>
          <w:szCs w:val="11"/>
          <w:lang w:eastAsia="ru-RU"/>
        </w:rP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w:t>
      </w:r>
      <w:proofErr w:type="gramEnd"/>
      <w:r w:rsidRPr="00BB47AD">
        <w:rPr>
          <w:rFonts w:ascii="Arial" w:eastAsia="Times New Roman" w:hAnsi="Arial" w:cs="Arial"/>
          <w:color w:val="000000"/>
          <w:sz w:val="11"/>
          <w:szCs w:val="11"/>
          <w:lang w:eastAsia="ru-RU"/>
        </w:rPr>
        <w:t xml:space="preserve"> проведение личного осмотра несовершеннолетних, осмотра их вещей, получаемых и отправляемых писем, посылок или иных почтовых сообщений;</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09" w:name="1592"/>
      <w:bookmarkEnd w:id="109"/>
      <w:r w:rsidRPr="00BB47AD">
        <w:rPr>
          <w:rFonts w:ascii="Arial" w:eastAsia="Times New Roman" w:hAnsi="Arial" w:cs="Arial"/>
          <w:color w:val="000000"/>
          <w:sz w:val="11"/>
          <w:szCs w:val="11"/>
          <w:lang w:eastAsia="ru-RU"/>
        </w:rPr>
        <w:t xml:space="preserve">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w:t>
      </w:r>
      <w:hyperlink r:id="rId83" w:anchor="1000" w:history="1">
        <w:r w:rsidRPr="00BB47AD">
          <w:rPr>
            <w:rFonts w:ascii="Arial" w:eastAsia="Times New Roman" w:hAnsi="Arial" w:cs="Arial"/>
            <w:color w:val="008000"/>
            <w:sz w:val="11"/>
            <w:szCs w:val="11"/>
            <w:lang w:eastAsia="ru-RU"/>
          </w:rPr>
          <w:t>меры по их обнаружению и возвращению</w:t>
        </w:r>
      </w:hyperlink>
      <w:r w:rsidRPr="00BB47AD">
        <w:rPr>
          <w:rFonts w:ascii="Arial" w:eastAsia="Times New Roman" w:hAnsi="Arial" w:cs="Arial"/>
          <w:color w:val="000000"/>
          <w:sz w:val="11"/>
          <w:szCs w:val="11"/>
          <w:lang w:eastAsia="ru-RU"/>
        </w:rPr>
        <w:t xml:space="preserve"> в указанное учреждение;</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10" w:name="150903"/>
      <w:bookmarkEnd w:id="110"/>
      <w:r w:rsidRPr="00BB47AD">
        <w:rPr>
          <w:rFonts w:ascii="Arial" w:eastAsia="Times New Roman" w:hAnsi="Arial" w:cs="Arial"/>
          <w:color w:val="000000"/>
          <w:sz w:val="11"/>
          <w:szCs w:val="11"/>
          <w:lang w:eastAsia="ru-RU"/>
        </w:rPr>
        <w:t xml:space="preserve">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w:t>
      </w:r>
      <w:proofErr w:type="gramStart"/>
      <w:r w:rsidRPr="00BB47AD">
        <w:rPr>
          <w:rFonts w:ascii="Arial" w:eastAsia="Times New Roman" w:hAnsi="Arial" w:cs="Arial"/>
          <w:color w:val="000000"/>
          <w:sz w:val="11"/>
          <w:szCs w:val="11"/>
          <w:lang w:eastAsia="ru-RU"/>
        </w:rPr>
        <w:t>позднее</w:t>
      </w:r>
      <w:proofErr w:type="gramEnd"/>
      <w:r w:rsidRPr="00BB47AD">
        <w:rPr>
          <w:rFonts w:ascii="Arial" w:eastAsia="Times New Roman" w:hAnsi="Arial" w:cs="Arial"/>
          <w:color w:val="000000"/>
          <w:sz w:val="11"/>
          <w:szCs w:val="11"/>
          <w:lang w:eastAsia="ru-RU"/>
        </w:rPr>
        <w:t xml:space="preserve">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111" w:name="15094"/>
      <w:bookmarkEnd w:id="111"/>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84" w:anchor="1014"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28 декабря 2010 г. N 427-ФЗ подпункт 4 пункта 9 статьи 15 настоящего Федерального закона изложен в новой редакции</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85" w:anchor="15094" w:history="1">
        <w:r w:rsidR="00BB47AD" w:rsidRPr="00BB47AD">
          <w:rPr>
            <w:rFonts w:ascii="Arial" w:eastAsia="Times New Roman" w:hAnsi="Arial" w:cs="Arial"/>
            <w:i/>
            <w:iCs/>
            <w:color w:val="008000"/>
            <w:sz w:val="11"/>
            <w:szCs w:val="11"/>
            <w:lang w:eastAsia="ru-RU"/>
          </w:rPr>
          <w:t>См. текст подпункта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4) 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12" w:name="150944"/>
      <w:bookmarkEnd w:id="112"/>
      <w:r w:rsidRPr="00BB47AD">
        <w:rPr>
          <w:rFonts w:ascii="Arial" w:eastAsia="Times New Roman" w:hAnsi="Arial" w:cs="Arial"/>
          <w:color w:val="000000"/>
          <w:sz w:val="11"/>
          <w:szCs w:val="11"/>
          <w:lang w:eastAsia="ru-RU"/>
        </w:rPr>
        <w:t>продления срока пребывания несовершеннолетнего в указанном учреждении;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13" w:name="150943"/>
      <w:bookmarkEnd w:id="113"/>
      <w:r w:rsidRPr="00BB47AD">
        <w:rPr>
          <w:rFonts w:ascii="Arial" w:eastAsia="Times New Roman" w:hAnsi="Arial" w:cs="Arial"/>
          <w:color w:val="000000"/>
          <w:sz w:val="11"/>
          <w:szCs w:val="11"/>
          <w:lang w:eastAsia="ru-RU"/>
        </w:rPr>
        <w:t xml:space="preserve">прекращения пребывания несовершеннолетнего в указанном учреждении до </w:t>
      </w:r>
      <w:proofErr w:type="gramStart"/>
      <w:r w:rsidRPr="00BB47AD">
        <w:rPr>
          <w:rFonts w:ascii="Arial" w:eastAsia="Times New Roman" w:hAnsi="Arial" w:cs="Arial"/>
          <w:color w:val="000000"/>
          <w:sz w:val="11"/>
          <w:szCs w:val="11"/>
          <w:lang w:eastAsia="ru-RU"/>
        </w:rPr>
        <w:t>истечения</w:t>
      </w:r>
      <w:proofErr w:type="gramEnd"/>
      <w:r w:rsidRPr="00BB47AD">
        <w:rPr>
          <w:rFonts w:ascii="Arial" w:eastAsia="Times New Roman" w:hAnsi="Arial" w:cs="Arial"/>
          <w:color w:val="000000"/>
          <w:sz w:val="11"/>
          <w:szCs w:val="11"/>
          <w:lang w:eastAsia="ru-RU"/>
        </w:rPr>
        <w:t xml:space="preserve"> установленного судом срока;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14" w:name="150942"/>
      <w:bookmarkEnd w:id="114"/>
      <w:r w:rsidRPr="00BB47AD">
        <w:rPr>
          <w:rFonts w:ascii="Arial" w:eastAsia="Times New Roman" w:hAnsi="Arial" w:cs="Arial"/>
          <w:color w:val="000000"/>
          <w:sz w:val="11"/>
          <w:szCs w:val="11"/>
          <w:lang w:eastAsia="ru-RU"/>
        </w:rPr>
        <w:t>перевода несовершеннолетнего в другое специальное учебно-воспитательное учреждение закрытого типа;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восстановления срока пребывания несовершеннолетнего в указанном учреждении;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15" w:name="1595"/>
      <w:bookmarkEnd w:id="115"/>
      <w:r w:rsidRPr="00BB47AD">
        <w:rPr>
          <w:rFonts w:ascii="Arial" w:eastAsia="Times New Roman" w:hAnsi="Arial" w:cs="Arial"/>
          <w:color w:val="000000"/>
          <w:sz w:val="11"/>
          <w:szCs w:val="11"/>
          <w:lang w:eastAsia="ru-RU"/>
        </w:rPr>
        <w:t xml:space="preserve">5) осуществляет функции, указанные в </w:t>
      </w:r>
      <w:hyperlink r:id="rId86" w:anchor="15022" w:history="1">
        <w:r w:rsidRPr="00BB47AD">
          <w:rPr>
            <w:rFonts w:ascii="Arial" w:eastAsia="Times New Roman" w:hAnsi="Arial" w:cs="Arial"/>
            <w:color w:val="008000"/>
            <w:sz w:val="11"/>
            <w:szCs w:val="11"/>
            <w:lang w:eastAsia="ru-RU"/>
          </w:rPr>
          <w:t>подпунктах 2</w:t>
        </w:r>
      </w:hyperlink>
      <w:r w:rsidRPr="00BB47AD">
        <w:rPr>
          <w:rFonts w:ascii="Arial" w:eastAsia="Times New Roman" w:hAnsi="Arial" w:cs="Arial"/>
          <w:color w:val="000000"/>
          <w:sz w:val="11"/>
          <w:szCs w:val="11"/>
          <w:lang w:eastAsia="ru-RU"/>
        </w:rPr>
        <w:t xml:space="preserve"> и </w:t>
      </w:r>
      <w:hyperlink r:id="rId87" w:anchor="15023" w:history="1">
        <w:r w:rsidRPr="00BB47AD">
          <w:rPr>
            <w:rFonts w:ascii="Arial" w:eastAsia="Times New Roman" w:hAnsi="Arial" w:cs="Arial"/>
            <w:color w:val="008000"/>
            <w:sz w:val="11"/>
            <w:szCs w:val="11"/>
            <w:lang w:eastAsia="ru-RU"/>
          </w:rPr>
          <w:t>3 пункта 2</w:t>
        </w:r>
      </w:hyperlink>
      <w:r w:rsidRPr="00BB47AD">
        <w:rPr>
          <w:rFonts w:ascii="Arial" w:eastAsia="Times New Roman" w:hAnsi="Arial" w:cs="Arial"/>
          <w:color w:val="000000"/>
          <w:sz w:val="11"/>
          <w:szCs w:val="11"/>
          <w:lang w:eastAsia="ru-RU"/>
        </w:rPr>
        <w:t xml:space="preserve"> настоящей статьи, а также в </w:t>
      </w:r>
      <w:hyperlink r:id="rId88" w:anchor="14021" w:history="1">
        <w:r w:rsidRPr="00BB47AD">
          <w:rPr>
            <w:rFonts w:ascii="Arial" w:eastAsia="Times New Roman" w:hAnsi="Arial" w:cs="Arial"/>
            <w:color w:val="008000"/>
            <w:sz w:val="11"/>
            <w:szCs w:val="11"/>
            <w:lang w:eastAsia="ru-RU"/>
          </w:rPr>
          <w:t>подпунктах 1</w:t>
        </w:r>
      </w:hyperlink>
      <w:r w:rsidRPr="00BB47AD">
        <w:rPr>
          <w:rFonts w:ascii="Arial" w:eastAsia="Times New Roman" w:hAnsi="Arial" w:cs="Arial"/>
          <w:color w:val="000000"/>
          <w:sz w:val="11"/>
          <w:szCs w:val="11"/>
          <w:lang w:eastAsia="ru-RU"/>
        </w:rPr>
        <w:t xml:space="preserve">, </w:t>
      </w:r>
      <w:hyperlink r:id="rId89" w:anchor="14024" w:history="1">
        <w:r w:rsidRPr="00BB47AD">
          <w:rPr>
            <w:rFonts w:ascii="Arial" w:eastAsia="Times New Roman" w:hAnsi="Arial" w:cs="Arial"/>
            <w:color w:val="008000"/>
            <w:sz w:val="11"/>
            <w:szCs w:val="11"/>
            <w:lang w:eastAsia="ru-RU"/>
          </w:rPr>
          <w:t>4</w:t>
        </w:r>
      </w:hyperlink>
      <w:r w:rsidRPr="00BB47AD">
        <w:rPr>
          <w:rFonts w:ascii="Arial" w:eastAsia="Times New Roman" w:hAnsi="Arial" w:cs="Arial"/>
          <w:color w:val="000000"/>
          <w:sz w:val="11"/>
          <w:szCs w:val="11"/>
          <w:lang w:eastAsia="ru-RU"/>
        </w:rPr>
        <w:t xml:space="preserve"> и </w:t>
      </w:r>
      <w:hyperlink r:id="rId90" w:anchor="14025" w:history="1">
        <w:r w:rsidRPr="00BB47AD">
          <w:rPr>
            <w:rFonts w:ascii="Arial" w:eastAsia="Times New Roman" w:hAnsi="Arial" w:cs="Arial"/>
            <w:color w:val="008000"/>
            <w:sz w:val="11"/>
            <w:szCs w:val="11"/>
            <w:lang w:eastAsia="ru-RU"/>
          </w:rPr>
          <w:t>5 пункта 2 статьи 14</w:t>
        </w:r>
      </w:hyperlink>
      <w:r w:rsidRPr="00BB47AD">
        <w:rPr>
          <w:rFonts w:ascii="Arial" w:eastAsia="Times New Roman" w:hAnsi="Arial" w:cs="Arial"/>
          <w:color w:val="000000"/>
          <w:sz w:val="11"/>
          <w:szCs w:val="11"/>
          <w:lang w:eastAsia="ru-RU"/>
        </w:rPr>
        <w:t xml:space="preserve"> настоящего Федерального закона.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16" w:name="15010"/>
      <w:bookmarkEnd w:id="116"/>
      <w:r w:rsidRPr="00BB47AD">
        <w:rPr>
          <w:rFonts w:ascii="Arial" w:eastAsia="Times New Roman" w:hAnsi="Arial" w:cs="Arial"/>
          <w:color w:val="000000"/>
          <w:sz w:val="11"/>
          <w:szCs w:val="11"/>
          <w:lang w:eastAsia="ru-RU"/>
        </w:rPr>
        <w:t xml:space="preserve">10. Должностные лица специальных учебно-воспитательных учреждений закрытого типа пользуются правами, предусмотренными </w:t>
      </w:r>
      <w:hyperlink r:id="rId91" w:anchor="1203" w:history="1">
        <w:r w:rsidRPr="00BB47AD">
          <w:rPr>
            <w:rFonts w:ascii="Arial" w:eastAsia="Times New Roman" w:hAnsi="Arial" w:cs="Arial"/>
            <w:color w:val="008000"/>
            <w:sz w:val="11"/>
            <w:szCs w:val="11"/>
            <w:lang w:eastAsia="ru-RU"/>
          </w:rPr>
          <w:t>пунктом 3 статьи 12</w:t>
        </w:r>
      </w:hyperlink>
      <w:r w:rsidRPr="00BB47AD">
        <w:rPr>
          <w:rFonts w:ascii="Arial" w:eastAsia="Times New Roman" w:hAnsi="Arial" w:cs="Arial"/>
          <w:color w:val="000000"/>
          <w:sz w:val="11"/>
          <w:szCs w:val="11"/>
          <w:lang w:eastAsia="ru-RU"/>
        </w:rPr>
        <w:t xml:space="preserve"> настоящего Федерального закона, а также имеют право:</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117" w:name="150101"/>
      <w:bookmarkEnd w:id="117"/>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92" w:anchor="122"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30 декабря 2012 г. N 319-ФЗ в подпункт 1 пункта 10 статьи 15 настоящего Федерального закона внесены изменения, </w:t>
      </w:r>
      <w:hyperlink r:id="rId93" w:anchor="3" w:history="1">
        <w:r w:rsidRPr="00BB47AD">
          <w:rPr>
            <w:rFonts w:ascii="Arial" w:eastAsia="Times New Roman" w:hAnsi="Arial" w:cs="Arial"/>
            <w:i/>
            <w:iCs/>
            <w:color w:val="26579A"/>
            <w:sz w:val="11"/>
            <w:szCs w:val="11"/>
            <w:lang w:eastAsia="ru-RU"/>
          </w:rPr>
          <w:t>вступающие в силу</w:t>
        </w:r>
      </w:hyperlink>
      <w:r w:rsidRPr="00BB47AD">
        <w:rPr>
          <w:rFonts w:ascii="Arial" w:eastAsia="Times New Roman" w:hAnsi="Arial" w:cs="Arial"/>
          <w:i/>
          <w:iCs/>
          <w:color w:val="800080"/>
          <w:sz w:val="11"/>
          <w:szCs w:val="11"/>
          <w:lang w:eastAsia="ru-RU"/>
        </w:rPr>
        <w:t xml:space="preserve"> по истечении тридцати дней после дня </w:t>
      </w:r>
      <w:hyperlink r:id="rId94" w:history="1">
        <w:r w:rsidRPr="00BB47AD">
          <w:rPr>
            <w:rFonts w:ascii="Arial" w:eastAsia="Times New Roman" w:hAnsi="Arial" w:cs="Arial"/>
            <w:i/>
            <w:iCs/>
            <w:color w:val="26579A"/>
            <w:sz w:val="11"/>
            <w:szCs w:val="11"/>
            <w:lang w:eastAsia="ru-RU"/>
          </w:rPr>
          <w:t>официального опубликования</w:t>
        </w:r>
      </w:hyperlink>
      <w:r w:rsidRPr="00BB47AD">
        <w:rPr>
          <w:rFonts w:ascii="Arial" w:eastAsia="Times New Roman" w:hAnsi="Arial" w:cs="Arial"/>
          <w:i/>
          <w:iCs/>
          <w:color w:val="800080"/>
          <w:sz w:val="11"/>
          <w:szCs w:val="11"/>
          <w:lang w:eastAsia="ru-RU"/>
        </w:rPr>
        <w:t xml:space="preserve"> названного Федерального закона</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95" w:anchor="150101" w:history="1">
        <w:r w:rsidR="00BB47AD" w:rsidRPr="00BB47AD">
          <w:rPr>
            <w:rFonts w:ascii="Arial" w:eastAsia="Times New Roman" w:hAnsi="Arial" w:cs="Arial"/>
            <w:i/>
            <w:iCs/>
            <w:color w:val="008000"/>
            <w:sz w:val="11"/>
            <w:szCs w:val="11"/>
            <w:lang w:eastAsia="ru-RU"/>
          </w:rPr>
          <w:t>См. текст подпункта в будущей редакции</w:t>
        </w:r>
      </w:hyperlink>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96" w:anchor="802" w:history="1">
        <w:r w:rsidR="00BB47AD" w:rsidRPr="00BB47AD">
          <w:rPr>
            <w:rFonts w:ascii="Arial" w:eastAsia="Times New Roman" w:hAnsi="Arial" w:cs="Arial"/>
            <w:i/>
            <w:iCs/>
            <w:color w:val="008000"/>
            <w:sz w:val="11"/>
            <w:szCs w:val="11"/>
            <w:lang w:eastAsia="ru-RU"/>
          </w:rPr>
          <w:t>Федеральным законом</w:t>
        </w:r>
      </w:hyperlink>
      <w:r w:rsidR="00BB47AD" w:rsidRPr="00BB47AD">
        <w:rPr>
          <w:rFonts w:ascii="Arial" w:eastAsia="Times New Roman" w:hAnsi="Arial" w:cs="Arial"/>
          <w:i/>
          <w:iCs/>
          <w:color w:val="800080"/>
          <w:sz w:val="11"/>
          <w:szCs w:val="11"/>
          <w:lang w:eastAsia="ru-RU"/>
        </w:rPr>
        <w:t xml:space="preserve"> от 3 декабря 2011 г. N 378-ФЗ в подпункт 1 пункта 10 статьи 15 настоящего Федерального закона внесены изменения</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97" w:anchor="150101" w:history="1">
        <w:r w:rsidR="00BB47AD" w:rsidRPr="00BB47AD">
          <w:rPr>
            <w:rFonts w:ascii="Arial" w:eastAsia="Times New Roman" w:hAnsi="Arial" w:cs="Arial"/>
            <w:i/>
            <w:iCs/>
            <w:color w:val="008000"/>
            <w:sz w:val="11"/>
            <w:szCs w:val="11"/>
            <w:lang w:eastAsia="ru-RU"/>
          </w:rPr>
          <w:t>См. текст подпункта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18" w:name="1501012"/>
      <w:bookmarkEnd w:id="118"/>
      <w:r w:rsidRPr="00BB47AD">
        <w:rPr>
          <w:rFonts w:ascii="Arial" w:eastAsia="Times New Roman" w:hAnsi="Arial" w:cs="Arial"/>
          <w:color w:val="000000"/>
          <w:sz w:val="11"/>
          <w:szCs w:val="11"/>
          <w:lang w:eastAsia="ru-RU"/>
        </w:rPr>
        <w:t xml:space="preserve">Переписка несовершеннолетнего с органами, осуществляющими </w:t>
      </w:r>
      <w:proofErr w:type="gramStart"/>
      <w:r w:rsidRPr="00BB47AD">
        <w:rPr>
          <w:rFonts w:ascii="Arial" w:eastAsia="Times New Roman" w:hAnsi="Arial" w:cs="Arial"/>
          <w:color w:val="000000"/>
          <w:sz w:val="11"/>
          <w:szCs w:val="11"/>
          <w:lang w:eastAsia="ru-RU"/>
        </w:rPr>
        <w:t>контроль за</w:t>
      </w:r>
      <w:proofErr w:type="gramEnd"/>
      <w:r w:rsidRPr="00BB47AD">
        <w:rPr>
          <w:rFonts w:ascii="Arial" w:eastAsia="Times New Roman" w:hAnsi="Arial" w:cs="Arial"/>
          <w:color w:val="000000"/>
          <w:sz w:val="11"/>
          <w:szCs w:val="11"/>
          <w:lang w:eastAsia="ru-RU"/>
        </w:rPr>
        <w:t xml:space="preserve"> деятельностью специальных учебно-воспитательных учреждений закрытого типа, с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цензуре не подлежит. 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19" w:name="150102"/>
      <w:bookmarkEnd w:id="119"/>
      <w:proofErr w:type="gramStart"/>
      <w:r w:rsidRPr="00BB47AD">
        <w:rPr>
          <w:rFonts w:ascii="Arial" w:eastAsia="Times New Roman" w:hAnsi="Arial" w:cs="Arial"/>
          <w:color w:val="000000"/>
          <w:sz w:val="11"/>
          <w:szCs w:val="11"/>
          <w:lang w:eastAsia="ru-RU"/>
        </w:rP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roofErr w:type="gramEnd"/>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proofErr w:type="gramStart"/>
      <w:r w:rsidRPr="00BB47AD">
        <w:rPr>
          <w:rFonts w:ascii="Arial" w:eastAsia="Times New Roman" w:hAnsi="Arial" w:cs="Arial"/>
          <w:color w:val="000000"/>
          <w:sz w:val="11"/>
          <w:szCs w:val="11"/>
          <w:lang w:eastAsia="ru-RU"/>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roofErr w:type="gramEnd"/>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20" w:name="23000"/>
      <w:bookmarkEnd w:id="120"/>
      <w:r w:rsidRPr="00BB47AD">
        <w:rPr>
          <w:rFonts w:ascii="Arial" w:eastAsia="Times New Roman" w:hAnsi="Arial" w:cs="Arial"/>
          <w:color w:val="000000"/>
          <w:sz w:val="11"/>
          <w:szCs w:val="11"/>
          <w:lang w:eastAsia="ru-RU"/>
        </w:rPr>
        <w:t xml:space="preserve">11. Должностные лица специальных учебно-воспитательных учреждений открытого типа пользуются правами, предусмотренными </w:t>
      </w:r>
      <w:hyperlink r:id="rId98" w:anchor="1203" w:history="1">
        <w:r w:rsidRPr="00BB47AD">
          <w:rPr>
            <w:rFonts w:ascii="Arial" w:eastAsia="Times New Roman" w:hAnsi="Arial" w:cs="Arial"/>
            <w:color w:val="008000"/>
            <w:sz w:val="11"/>
            <w:szCs w:val="11"/>
            <w:lang w:eastAsia="ru-RU"/>
          </w:rPr>
          <w:t>пунктом 3 статьи 12</w:t>
        </w:r>
      </w:hyperlink>
      <w:r w:rsidRPr="00BB47AD">
        <w:rPr>
          <w:rFonts w:ascii="Arial" w:eastAsia="Times New Roman" w:hAnsi="Arial" w:cs="Arial"/>
          <w:color w:val="000000"/>
          <w:sz w:val="11"/>
          <w:szCs w:val="11"/>
          <w:lang w:eastAsia="ru-RU"/>
        </w:rPr>
        <w:t xml:space="preserve"> и </w:t>
      </w:r>
      <w:hyperlink r:id="rId99" w:anchor="13063" w:history="1">
        <w:r w:rsidRPr="00BB47AD">
          <w:rPr>
            <w:rFonts w:ascii="Arial" w:eastAsia="Times New Roman" w:hAnsi="Arial" w:cs="Arial"/>
            <w:color w:val="008000"/>
            <w:sz w:val="11"/>
            <w:szCs w:val="11"/>
            <w:lang w:eastAsia="ru-RU"/>
          </w:rPr>
          <w:t>подпунктом 3 пункта 6 статьи 13</w:t>
        </w:r>
      </w:hyperlink>
      <w:r w:rsidRPr="00BB47AD">
        <w:rPr>
          <w:rFonts w:ascii="Arial" w:eastAsia="Times New Roman" w:hAnsi="Arial" w:cs="Arial"/>
          <w:color w:val="000000"/>
          <w:sz w:val="11"/>
          <w:szCs w:val="11"/>
          <w:lang w:eastAsia="ru-RU"/>
        </w:rPr>
        <w:t xml:space="preserve"> настоящего Федерального закона.</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121" w:name="15012"/>
      <w:bookmarkEnd w:id="121"/>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100" w:anchor="72032"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23 июля 2008 г. N 160-ФЗ в пункт 12 статьи 15 настоящего Федерального закона внесены изменения, </w:t>
      </w:r>
      <w:hyperlink r:id="rId101" w:anchor="134" w:history="1">
        <w:r w:rsidRPr="00BB47AD">
          <w:rPr>
            <w:rFonts w:ascii="Arial" w:eastAsia="Times New Roman" w:hAnsi="Arial" w:cs="Arial"/>
            <w:i/>
            <w:iCs/>
            <w:color w:val="26579A"/>
            <w:sz w:val="11"/>
            <w:szCs w:val="11"/>
            <w:lang w:eastAsia="ru-RU"/>
          </w:rPr>
          <w:t>вступающие в силу</w:t>
        </w:r>
      </w:hyperlink>
      <w:r w:rsidRPr="00BB47AD">
        <w:rPr>
          <w:rFonts w:ascii="Arial" w:eastAsia="Times New Roman" w:hAnsi="Arial" w:cs="Arial"/>
          <w:i/>
          <w:iCs/>
          <w:color w:val="800080"/>
          <w:sz w:val="11"/>
          <w:szCs w:val="11"/>
          <w:lang w:eastAsia="ru-RU"/>
        </w:rPr>
        <w:t xml:space="preserve"> с 1 января 2009 г.</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102" w:anchor="15012" w:history="1">
        <w:r w:rsidR="00BB47AD" w:rsidRPr="00BB47AD">
          <w:rPr>
            <w:rFonts w:ascii="Arial" w:eastAsia="Times New Roman" w:hAnsi="Arial" w:cs="Arial"/>
            <w:i/>
            <w:iCs/>
            <w:color w:val="008000"/>
            <w:sz w:val="11"/>
            <w:szCs w:val="11"/>
            <w:lang w:eastAsia="ru-RU"/>
          </w:rPr>
          <w:t>См. текст 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12. Типовые положения о специальных учебно-воспитательных учреждениях открытого и закрытого типа утверждаются уполномоченным Правительством Российской Федерации федеральным органом исполнительной власти.</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103" w:anchor="1000" w:history="1">
        <w:r w:rsidRPr="00BB47AD">
          <w:rPr>
            <w:rFonts w:ascii="Arial" w:eastAsia="Times New Roman" w:hAnsi="Arial" w:cs="Arial"/>
            <w:i/>
            <w:iCs/>
            <w:color w:val="008000"/>
            <w:sz w:val="11"/>
            <w:szCs w:val="11"/>
            <w:u w:val="single"/>
            <w:lang w:eastAsia="ru-RU"/>
          </w:rPr>
          <w:t>Типовое положение</w:t>
        </w:r>
      </w:hyperlink>
      <w:r w:rsidRPr="00BB47AD">
        <w:rPr>
          <w:rFonts w:ascii="Arial" w:eastAsia="Times New Roman" w:hAnsi="Arial" w:cs="Arial"/>
          <w:i/>
          <w:iCs/>
          <w:color w:val="800080"/>
          <w:sz w:val="11"/>
          <w:szCs w:val="11"/>
          <w:lang w:eastAsia="ru-RU"/>
        </w:rPr>
        <w:t xml:space="preserve"> о специальном учебно-воспитательном учреждении для детей и подростков с </w:t>
      </w:r>
      <w:proofErr w:type="spellStart"/>
      <w:r w:rsidRPr="00BB47AD">
        <w:rPr>
          <w:rFonts w:ascii="Arial" w:eastAsia="Times New Roman" w:hAnsi="Arial" w:cs="Arial"/>
          <w:i/>
          <w:iCs/>
          <w:color w:val="800080"/>
          <w:sz w:val="11"/>
          <w:szCs w:val="11"/>
          <w:lang w:eastAsia="ru-RU"/>
        </w:rPr>
        <w:t>девиантным</w:t>
      </w:r>
      <w:proofErr w:type="spellEnd"/>
      <w:r w:rsidRPr="00BB47AD">
        <w:rPr>
          <w:rFonts w:ascii="Arial" w:eastAsia="Times New Roman" w:hAnsi="Arial" w:cs="Arial"/>
          <w:i/>
          <w:iCs/>
          <w:color w:val="800080"/>
          <w:sz w:val="11"/>
          <w:szCs w:val="11"/>
          <w:lang w:eastAsia="ru-RU"/>
        </w:rPr>
        <w:t xml:space="preserve"> поведением, утвержденное </w:t>
      </w:r>
      <w:hyperlink r:id="rId104" w:history="1">
        <w:r w:rsidRPr="00BB47AD">
          <w:rPr>
            <w:rFonts w:ascii="Arial" w:eastAsia="Times New Roman" w:hAnsi="Arial" w:cs="Arial"/>
            <w:i/>
            <w:iCs/>
            <w:color w:val="008000"/>
            <w:sz w:val="11"/>
            <w:szCs w:val="11"/>
            <w:u w:val="single"/>
            <w:lang w:eastAsia="ru-RU"/>
          </w:rPr>
          <w:t>постановлением</w:t>
        </w:r>
      </w:hyperlink>
      <w:r w:rsidRPr="00BB47AD">
        <w:rPr>
          <w:rFonts w:ascii="Arial" w:eastAsia="Times New Roman" w:hAnsi="Arial" w:cs="Arial"/>
          <w:i/>
          <w:iCs/>
          <w:color w:val="800080"/>
          <w:sz w:val="11"/>
          <w:szCs w:val="11"/>
          <w:lang w:eastAsia="ru-RU"/>
        </w:rPr>
        <w:t xml:space="preserve"> Правительства РФ от 25 апреля 1995 г. N 420</w:t>
      </w:r>
    </w:p>
    <w:p w:rsidR="00BB47AD" w:rsidRPr="00BB47AD" w:rsidRDefault="00BB47AD" w:rsidP="00BB47AD">
      <w:pPr>
        <w:spacing w:after="0" w:line="240" w:lineRule="auto"/>
        <w:rPr>
          <w:rFonts w:ascii="Arial" w:eastAsia="Times New Roman" w:hAnsi="Arial" w:cs="Arial"/>
          <w:i/>
          <w:iCs/>
          <w:color w:val="800080"/>
          <w:sz w:val="11"/>
          <w:szCs w:val="11"/>
          <w:lang w:eastAsia="ru-RU"/>
        </w:rPr>
      </w:pPr>
      <w:r w:rsidRPr="00BB47AD">
        <w:rPr>
          <w:rFonts w:ascii="Arial" w:eastAsia="Times New Roman" w:hAnsi="Arial" w:cs="Arial"/>
          <w:i/>
          <w:iCs/>
          <w:color w:val="800080"/>
          <w:sz w:val="11"/>
          <w:szCs w:val="11"/>
          <w:lang w:eastAsia="ru-RU"/>
        </w:rPr>
        <w:t xml:space="preserve">См. </w:t>
      </w:r>
      <w:hyperlink r:id="rId105" w:anchor="15" w:history="1">
        <w:r w:rsidRPr="00BB47AD">
          <w:rPr>
            <w:rFonts w:ascii="Arial" w:eastAsia="Times New Roman" w:hAnsi="Arial" w:cs="Arial"/>
            <w:i/>
            <w:iCs/>
            <w:color w:val="008000"/>
            <w:sz w:val="11"/>
            <w:szCs w:val="11"/>
            <w:u w:val="single"/>
            <w:lang w:eastAsia="ru-RU"/>
          </w:rPr>
          <w:t>комментарии</w:t>
        </w:r>
      </w:hyperlink>
      <w:r w:rsidRPr="00BB47AD">
        <w:rPr>
          <w:rFonts w:ascii="Arial" w:eastAsia="Times New Roman" w:hAnsi="Arial" w:cs="Arial"/>
          <w:i/>
          <w:iCs/>
          <w:color w:val="800080"/>
          <w:sz w:val="11"/>
          <w:szCs w:val="11"/>
          <w:lang w:eastAsia="ru-RU"/>
        </w:rPr>
        <w:t xml:space="preserve"> к статье 15 настоящего Федерального закона</w:t>
      </w:r>
    </w:p>
    <w:p w:rsidR="00BB47AD" w:rsidRPr="00BB47AD" w:rsidRDefault="00BB47AD" w:rsidP="00BB47AD">
      <w:pPr>
        <w:spacing w:after="0" w:line="240" w:lineRule="auto"/>
        <w:rPr>
          <w:rFonts w:ascii="Arial" w:eastAsia="Times New Roman" w:hAnsi="Arial" w:cs="Arial"/>
          <w:color w:val="000000"/>
          <w:sz w:val="11"/>
          <w:szCs w:val="11"/>
          <w:lang w:eastAsia="ru-RU"/>
        </w:rPr>
      </w:pPr>
      <w:bookmarkStart w:id="122" w:name="16"/>
      <w:bookmarkEnd w:id="122"/>
    </w:p>
    <w:p w:rsidR="00BB47AD" w:rsidRPr="00BB47AD" w:rsidRDefault="00BB47AD" w:rsidP="00BB47AD">
      <w:pPr>
        <w:spacing w:after="0" w:line="240" w:lineRule="auto"/>
        <w:rPr>
          <w:rFonts w:ascii="Arial" w:eastAsia="Times New Roman" w:hAnsi="Arial" w:cs="Arial"/>
          <w:color w:val="000000"/>
          <w:sz w:val="11"/>
          <w:szCs w:val="11"/>
          <w:lang w:eastAsia="ru-RU"/>
        </w:rPr>
      </w:pPr>
      <w:r w:rsidRPr="00BB47AD">
        <w:rPr>
          <w:rFonts w:ascii="Arial" w:eastAsia="Times New Roman" w:hAnsi="Arial" w:cs="Arial"/>
          <w:b/>
          <w:bCs/>
          <w:color w:val="000080"/>
          <w:sz w:val="11"/>
          <w:lang w:eastAsia="ru-RU"/>
        </w:rPr>
        <w:t>Статья 16.</w:t>
      </w:r>
      <w:r w:rsidRPr="00BB47AD">
        <w:rPr>
          <w:rFonts w:ascii="Arial" w:eastAsia="Times New Roman" w:hAnsi="Arial" w:cs="Arial"/>
          <w:color w:val="000000"/>
          <w:sz w:val="11"/>
          <w:szCs w:val="11"/>
          <w:lang w:eastAsia="ru-RU"/>
        </w:rPr>
        <w:t xml:space="preserve"> Органы опеки и попечительства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23" w:name="24000"/>
      <w:bookmarkEnd w:id="123"/>
      <w:r w:rsidRPr="00BB47AD">
        <w:rPr>
          <w:rFonts w:ascii="Arial" w:eastAsia="Times New Roman" w:hAnsi="Arial" w:cs="Arial"/>
          <w:color w:val="000000"/>
          <w:sz w:val="11"/>
          <w:szCs w:val="11"/>
          <w:lang w:eastAsia="ru-RU"/>
        </w:rPr>
        <w:t>1. Органы опеки и попечительства:</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124" w:name="1611"/>
      <w:bookmarkEnd w:id="124"/>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106" w:anchor="53"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21 июля 2007 г. N 194-ФЗ в подпункт 1 пункта 1 статьи 16 настоящего Федерального закона внесены изменения, </w:t>
      </w:r>
      <w:hyperlink r:id="rId107" w:anchor="10" w:history="1">
        <w:r w:rsidRPr="00BB47AD">
          <w:rPr>
            <w:rFonts w:ascii="Arial" w:eastAsia="Times New Roman" w:hAnsi="Arial" w:cs="Arial"/>
            <w:i/>
            <w:iCs/>
            <w:color w:val="26579A"/>
            <w:sz w:val="11"/>
            <w:szCs w:val="11"/>
            <w:lang w:eastAsia="ru-RU"/>
          </w:rPr>
          <w:t>вступающие в силу</w:t>
        </w:r>
      </w:hyperlink>
      <w:r w:rsidRPr="00BB47AD">
        <w:rPr>
          <w:rFonts w:ascii="Arial" w:eastAsia="Times New Roman" w:hAnsi="Arial" w:cs="Arial"/>
          <w:i/>
          <w:iCs/>
          <w:color w:val="800080"/>
          <w:sz w:val="11"/>
          <w:szCs w:val="11"/>
          <w:lang w:eastAsia="ru-RU"/>
        </w:rPr>
        <w:t xml:space="preserve"> с 1 сентября 2007 г.</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108" w:anchor="1611" w:history="1">
        <w:r w:rsidR="00BB47AD" w:rsidRPr="00BB47AD">
          <w:rPr>
            <w:rFonts w:ascii="Arial" w:eastAsia="Times New Roman" w:hAnsi="Arial" w:cs="Arial"/>
            <w:i/>
            <w:iCs/>
            <w:color w:val="008000"/>
            <w:sz w:val="11"/>
            <w:szCs w:val="11"/>
            <w:lang w:eastAsia="ru-RU"/>
          </w:rPr>
          <w:t>См. текст подпункта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1) дают в установленном порядке согласие на перевод детей-сирот и детей, оставшихся без попечения родителей, из одного образовательного учреждения в другое либо на изменение формы обучения до получения ими общего образования, а также на исключение таких лиц из любого образовательного учреждения;</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25" w:name="160102"/>
      <w:bookmarkEnd w:id="125"/>
      <w:r w:rsidRPr="00BB47AD">
        <w:rPr>
          <w:rFonts w:ascii="Arial" w:eastAsia="Times New Roman" w:hAnsi="Arial" w:cs="Arial"/>
          <w:color w:val="000000"/>
          <w:sz w:val="11"/>
          <w:szCs w:val="11"/>
          <w:lang w:eastAsia="ru-RU"/>
        </w:rPr>
        <w:t xml:space="preserve">2) участвуют в пределах своей компетенции в проведении индивидуальной профилактической работы с несовершеннолетними, указанными в </w:t>
      </w:r>
      <w:hyperlink r:id="rId109" w:anchor="5" w:history="1">
        <w:r w:rsidRPr="00BB47AD">
          <w:rPr>
            <w:rFonts w:ascii="Arial" w:eastAsia="Times New Roman" w:hAnsi="Arial" w:cs="Arial"/>
            <w:color w:val="008000"/>
            <w:sz w:val="11"/>
            <w:szCs w:val="11"/>
            <w:lang w:eastAsia="ru-RU"/>
          </w:rPr>
          <w:t>статье 5</w:t>
        </w:r>
      </w:hyperlink>
      <w:r w:rsidRPr="00BB47AD">
        <w:rPr>
          <w:rFonts w:ascii="Arial" w:eastAsia="Times New Roman" w:hAnsi="Arial" w:cs="Arial"/>
          <w:color w:val="000000"/>
          <w:sz w:val="11"/>
          <w:szCs w:val="11"/>
          <w:lang w:eastAsia="ru-RU"/>
        </w:rPr>
        <w:t xml:space="preserve"> настоящего Федерального закона, если они являются </w:t>
      </w:r>
      <w:proofErr w:type="gramStart"/>
      <w:r w:rsidRPr="00BB47AD">
        <w:rPr>
          <w:rFonts w:ascii="Arial" w:eastAsia="Times New Roman" w:hAnsi="Arial" w:cs="Arial"/>
          <w:color w:val="000000"/>
          <w:sz w:val="11"/>
          <w:szCs w:val="11"/>
          <w:lang w:eastAsia="ru-RU"/>
        </w:rPr>
        <w:t>сиротами</w:t>
      </w:r>
      <w:proofErr w:type="gramEnd"/>
      <w:r w:rsidRPr="00BB47AD">
        <w:rPr>
          <w:rFonts w:ascii="Arial" w:eastAsia="Times New Roman" w:hAnsi="Arial" w:cs="Arial"/>
          <w:color w:val="000000"/>
          <w:sz w:val="11"/>
          <w:szCs w:val="11"/>
          <w:lang w:eastAsia="ru-RU"/>
        </w:rPr>
        <w:t xml:space="preserve">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126" w:name="25000"/>
      <w:bookmarkEnd w:id="126"/>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110" w:anchor="4"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22 апреля 2005 г. N 39-ФЗ в пункт 2 статьи 16 настоящего Федерального закона внесены изменения</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111" w:anchor="25000" w:history="1">
        <w:r w:rsidR="00BB47AD" w:rsidRPr="00BB47AD">
          <w:rPr>
            <w:rFonts w:ascii="Arial" w:eastAsia="Times New Roman" w:hAnsi="Arial" w:cs="Arial"/>
            <w:i/>
            <w:iCs/>
            <w:color w:val="008000"/>
            <w:sz w:val="11"/>
            <w:szCs w:val="11"/>
            <w:lang w:eastAsia="ru-RU"/>
          </w:rPr>
          <w:t>См. текст 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 xml:space="preserve">2. </w:t>
      </w:r>
      <w:proofErr w:type="gramStart"/>
      <w:r w:rsidRPr="00BB47AD">
        <w:rPr>
          <w:rFonts w:ascii="Arial" w:eastAsia="Times New Roman" w:hAnsi="Arial" w:cs="Arial"/>
          <w:color w:val="000000"/>
          <w:sz w:val="11"/>
          <w:szCs w:val="11"/>
          <w:lang w:eastAsia="ru-RU"/>
        </w:rPr>
        <w:t xml:space="preserve">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w:t>
      </w:r>
      <w:hyperlink r:id="rId112" w:anchor="1203" w:history="1">
        <w:r w:rsidRPr="00BB47AD">
          <w:rPr>
            <w:rFonts w:ascii="Arial" w:eastAsia="Times New Roman" w:hAnsi="Arial" w:cs="Arial"/>
            <w:color w:val="008000"/>
            <w:sz w:val="11"/>
            <w:szCs w:val="11"/>
            <w:lang w:eastAsia="ru-RU"/>
          </w:rPr>
          <w:t>пунктом 3 статьи 12</w:t>
        </w:r>
      </w:hyperlink>
      <w:r w:rsidRPr="00BB47AD">
        <w:rPr>
          <w:rFonts w:ascii="Arial" w:eastAsia="Times New Roman" w:hAnsi="Arial" w:cs="Arial"/>
          <w:color w:val="000000"/>
          <w:sz w:val="11"/>
          <w:szCs w:val="11"/>
          <w:lang w:eastAsia="ru-RU"/>
        </w:rPr>
        <w:t xml:space="preserve"> настоящего Федерального закона.</w:t>
      </w:r>
      <w:proofErr w:type="gramEnd"/>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113" w:anchor="16" w:history="1">
        <w:r w:rsidRPr="00BB47AD">
          <w:rPr>
            <w:rFonts w:ascii="Arial" w:eastAsia="Times New Roman" w:hAnsi="Arial" w:cs="Arial"/>
            <w:i/>
            <w:iCs/>
            <w:color w:val="008000"/>
            <w:sz w:val="11"/>
            <w:szCs w:val="11"/>
            <w:u w:val="single"/>
            <w:lang w:eastAsia="ru-RU"/>
          </w:rPr>
          <w:t>комментарии</w:t>
        </w:r>
      </w:hyperlink>
      <w:r w:rsidRPr="00BB47AD">
        <w:rPr>
          <w:rFonts w:ascii="Arial" w:eastAsia="Times New Roman" w:hAnsi="Arial" w:cs="Arial"/>
          <w:i/>
          <w:iCs/>
          <w:color w:val="800080"/>
          <w:sz w:val="11"/>
          <w:szCs w:val="11"/>
          <w:lang w:eastAsia="ru-RU"/>
        </w:rPr>
        <w:t xml:space="preserve"> к статье 16 настоящего Федерального закона</w:t>
      </w:r>
    </w:p>
    <w:p w:rsidR="00BB47AD" w:rsidRPr="00BB47AD" w:rsidRDefault="00BB47AD" w:rsidP="00BB47AD">
      <w:pPr>
        <w:spacing w:after="0" w:line="240" w:lineRule="auto"/>
        <w:rPr>
          <w:rFonts w:ascii="Arial" w:eastAsia="Times New Roman" w:hAnsi="Arial" w:cs="Arial"/>
          <w:color w:val="000000"/>
          <w:sz w:val="11"/>
          <w:szCs w:val="11"/>
          <w:lang w:eastAsia="ru-RU"/>
        </w:rPr>
      </w:pPr>
      <w:bookmarkStart w:id="127" w:name="17"/>
      <w:bookmarkEnd w:id="127"/>
    </w:p>
    <w:p w:rsidR="00BB47AD" w:rsidRPr="00BB47AD" w:rsidRDefault="00BB47AD" w:rsidP="00BB47AD">
      <w:pPr>
        <w:spacing w:after="0" w:line="240" w:lineRule="auto"/>
        <w:rPr>
          <w:rFonts w:ascii="Arial" w:eastAsia="Times New Roman" w:hAnsi="Arial" w:cs="Arial"/>
          <w:color w:val="000000"/>
          <w:sz w:val="11"/>
          <w:szCs w:val="11"/>
          <w:lang w:eastAsia="ru-RU"/>
        </w:rPr>
      </w:pPr>
      <w:r w:rsidRPr="00BB47AD">
        <w:rPr>
          <w:rFonts w:ascii="Arial" w:eastAsia="Times New Roman" w:hAnsi="Arial" w:cs="Arial"/>
          <w:b/>
          <w:bCs/>
          <w:color w:val="000080"/>
          <w:sz w:val="11"/>
          <w:lang w:eastAsia="ru-RU"/>
        </w:rPr>
        <w:t>Статья 17.</w:t>
      </w:r>
      <w:r w:rsidRPr="00BB47AD">
        <w:rPr>
          <w:rFonts w:ascii="Arial" w:eastAsia="Times New Roman" w:hAnsi="Arial" w:cs="Arial"/>
          <w:color w:val="000000"/>
          <w:sz w:val="11"/>
          <w:szCs w:val="11"/>
          <w:lang w:eastAsia="ru-RU"/>
        </w:rPr>
        <w:t xml:space="preserve"> Органы по делам молодежи и учреждения органов по делам молодежи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28" w:name="26000"/>
      <w:bookmarkEnd w:id="128"/>
      <w:r w:rsidRPr="00BB47AD">
        <w:rPr>
          <w:rFonts w:ascii="Arial" w:eastAsia="Times New Roman" w:hAnsi="Arial" w:cs="Arial"/>
          <w:color w:val="000000"/>
          <w:sz w:val="11"/>
          <w:szCs w:val="11"/>
          <w:lang w:eastAsia="ru-RU"/>
        </w:rPr>
        <w:t>1. Органы по делам молодежи в пределах своей компетенции: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29" w:name="1711"/>
      <w:bookmarkEnd w:id="129"/>
      <w:r w:rsidRPr="00BB47AD">
        <w:rPr>
          <w:rFonts w:ascii="Arial" w:eastAsia="Times New Roman" w:hAnsi="Arial" w:cs="Arial"/>
          <w:color w:val="000000"/>
          <w:sz w:val="11"/>
          <w:szCs w:val="11"/>
          <w:lang w:eastAsia="ru-RU"/>
        </w:rPr>
        <w:t>1) участвуют в разработке и реализации целевых программ по профилактике безнадзорности и правонарушений несовершеннолетних;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30" w:name="1712"/>
      <w:bookmarkEnd w:id="130"/>
      <w:r w:rsidRPr="00BB47AD">
        <w:rPr>
          <w:rFonts w:ascii="Arial" w:eastAsia="Times New Roman" w:hAnsi="Arial" w:cs="Arial"/>
          <w:color w:val="000000"/>
          <w:sz w:val="11"/>
          <w:szCs w:val="11"/>
          <w:lang w:eastAsia="ru-RU"/>
        </w:rPr>
        <w:t xml:space="preserve">2) осуществляют организационно-методическое обеспечение и координацию деятельности по профилактике безнадзорности и правонарушений </w:t>
      </w:r>
      <w:proofErr w:type="gramStart"/>
      <w:r w:rsidRPr="00BB47AD">
        <w:rPr>
          <w:rFonts w:ascii="Arial" w:eastAsia="Times New Roman" w:hAnsi="Arial" w:cs="Arial"/>
          <w:color w:val="000000"/>
          <w:sz w:val="11"/>
          <w:szCs w:val="11"/>
          <w:lang w:eastAsia="ru-RU"/>
        </w:rPr>
        <w:t>несовершеннолетних</w:t>
      </w:r>
      <w:proofErr w:type="gramEnd"/>
      <w:r w:rsidRPr="00BB47AD">
        <w:rPr>
          <w:rFonts w:ascii="Arial" w:eastAsia="Times New Roman" w:hAnsi="Arial" w:cs="Arial"/>
          <w:color w:val="000000"/>
          <w:sz w:val="11"/>
          <w:szCs w:val="11"/>
          <w:lang w:eastAsia="ru-RU"/>
        </w:rPr>
        <w:t xml:space="preserve"> находящихся в их ведении социальных учреждений, клубов и иных учреждений;</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31" w:name="1713"/>
      <w:bookmarkEnd w:id="131"/>
      <w:r w:rsidRPr="00BB47AD">
        <w:rPr>
          <w:rFonts w:ascii="Arial" w:eastAsia="Times New Roman" w:hAnsi="Arial" w:cs="Arial"/>
          <w:color w:val="000000"/>
          <w:sz w:val="11"/>
          <w:szCs w:val="11"/>
          <w:lang w:eastAsia="ru-RU"/>
        </w:rP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32" w:name="1714"/>
      <w:bookmarkEnd w:id="132"/>
      <w:r w:rsidRPr="00BB47AD">
        <w:rPr>
          <w:rFonts w:ascii="Arial" w:eastAsia="Times New Roman" w:hAnsi="Arial" w:cs="Arial"/>
          <w:color w:val="000000"/>
          <w:sz w:val="11"/>
          <w:szCs w:val="11"/>
          <w:lang w:eastAsia="ru-RU"/>
        </w:rP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33" w:name="1715"/>
      <w:bookmarkEnd w:id="133"/>
      <w:r w:rsidRPr="00BB47AD">
        <w:rPr>
          <w:rFonts w:ascii="Arial" w:eastAsia="Times New Roman" w:hAnsi="Arial" w:cs="Arial"/>
          <w:color w:val="000000"/>
          <w:sz w:val="11"/>
          <w:szCs w:val="11"/>
          <w:lang w:eastAsia="ru-RU"/>
        </w:rPr>
        <w:t>5) участвуют в организации отдыха, досуга и занятости несовершеннолетних.</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134" w:name="27000"/>
      <w:bookmarkEnd w:id="134"/>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114" w:anchor="123000006"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22 августа 2004 г. N 122-ФЗ в пункт 2 статьи 17 настоящего Федерального закона внесены изменения, </w:t>
      </w:r>
      <w:hyperlink r:id="rId115" w:anchor="155000001" w:history="1">
        <w:r w:rsidRPr="00BB47AD">
          <w:rPr>
            <w:rFonts w:ascii="Arial" w:eastAsia="Times New Roman" w:hAnsi="Arial" w:cs="Arial"/>
            <w:i/>
            <w:iCs/>
            <w:color w:val="26579A"/>
            <w:sz w:val="11"/>
            <w:szCs w:val="11"/>
            <w:lang w:eastAsia="ru-RU"/>
          </w:rPr>
          <w:t>вступающие в силу</w:t>
        </w:r>
      </w:hyperlink>
      <w:r w:rsidRPr="00BB47AD">
        <w:rPr>
          <w:rFonts w:ascii="Arial" w:eastAsia="Times New Roman" w:hAnsi="Arial" w:cs="Arial"/>
          <w:i/>
          <w:iCs/>
          <w:color w:val="800080"/>
          <w:sz w:val="11"/>
          <w:szCs w:val="11"/>
          <w:lang w:eastAsia="ru-RU"/>
        </w:rPr>
        <w:t xml:space="preserve"> с 1 января 2005 г.</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116" w:anchor="27000" w:history="1">
        <w:r w:rsidR="00BB47AD" w:rsidRPr="00BB47AD">
          <w:rPr>
            <w:rFonts w:ascii="Arial" w:eastAsia="Times New Roman" w:hAnsi="Arial" w:cs="Arial"/>
            <w:i/>
            <w:iCs/>
            <w:color w:val="008000"/>
            <w:sz w:val="11"/>
            <w:szCs w:val="11"/>
            <w:lang w:eastAsia="ru-RU"/>
          </w:rPr>
          <w:t>См. текст 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35" w:name="17021"/>
      <w:bookmarkEnd w:id="135"/>
      <w:r w:rsidRPr="00BB47AD">
        <w:rPr>
          <w:rFonts w:ascii="Arial" w:eastAsia="Times New Roman" w:hAnsi="Arial" w:cs="Arial"/>
          <w:color w:val="000000"/>
          <w:sz w:val="11"/>
          <w:szCs w:val="11"/>
          <w:lang w:eastAsia="ru-RU"/>
        </w:rPr>
        <w:t>1) предоставляют социальные, правовые и иные услуги несовершеннолетним;</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36" w:name="17022"/>
      <w:bookmarkEnd w:id="136"/>
      <w:r w:rsidRPr="00BB47AD">
        <w:rPr>
          <w:rFonts w:ascii="Arial" w:eastAsia="Times New Roman" w:hAnsi="Arial" w:cs="Arial"/>
          <w:color w:val="000000"/>
          <w:sz w:val="11"/>
          <w:szCs w:val="11"/>
          <w:lang w:eastAsia="ru-RU"/>
        </w:rPr>
        <w:t xml:space="preserve">2) принимают участие в пределах своей компетенции в индивидуальной профилактической работе с </w:t>
      </w:r>
      <w:hyperlink r:id="rId117" w:anchor="103" w:history="1">
        <w:r w:rsidRPr="00BB47AD">
          <w:rPr>
            <w:rFonts w:ascii="Arial" w:eastAsia="Times New Roman" w:hAnsi="Arial" w:cs="Arial"/>
            <w:color w:val="008000"/>
            <w:sz w:val="11"/>
            <w:szCs w:val="11"/>
            <w:lang w:eastAsia="ru-RU"/>
          </w:rPr>
          <w:t>несовершеннолетними</w:t>
        </w:r>
      </w:hyperlink>
      <w:r w:rsidRPr="00BB47AD">
        <w:rPr>
          <w:rFonts w:ascii="Arial" w:eastAsia="Times New Roman" w:hAnsi="Arial" w:cs="Arial"/>
          <w:color w:val="000000"/>
          <w:sz w:val="11"/>
          <w:szCs w:val="11"/>
          <w:lang w:eastAsia="ru-RU"/>
        </w:rPr>
        <w:t>,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37" w:name="1723"/>
      <w:bookmarkEnd w:id="137"/>
      <w:r w:rsidRPr="00BB47AD">
        <w:rPr>
          <w:rFonts w:ascii="Arial" w:eastAsia="Times New Roman" w:hAnsi="Arial" w:cs="Arial"/>
          <w:color w:val="000000"/>
          <w:sz w:val="11"/>
          <w:szCs w:val="11"/>
          <w:lang w:eastAsia="ru-RU"/>
        </w:rPr>
        <w:t xml:space="preserve">3) разрабатывают и реализуют в пределах своей компетенции программы социальной реабилитации </w:t>
      </w:r>
      <w:hyperlink r:id="rId118" w:anchor="103" w:history="1">
        <w:r w:rsidRPr="00BB47AD">
          <w:rPr>
            <w:rFonts w:ascii="Arial" w:eastAsia="Times New Roman" w:hAnsi="Arial" w:cs="Arial"/>
            <w:color w:val="008000"/>
            <w:sz w:val="11"/>
            <w:szCs w:val="11"/>
            <w:lang w:eastAsia="ru-RU"/>
          </w:rPr>
          <w:t>несовершеннолетних</w:t>
        </w:r>
      </w:hyperlink>
      <w:r w:rsidRPr="00BB47AD">
        <w:rPr>
          <w:rFonts w:ascii="Arial" w:eastAsia="Times New Roman" w:hAnsi="Arial" w:cs="Arial"/>
          <w:color w:val="000000"/>
          <w:sz w:val="11"/>
          <w:szCs w:val="11"/>
          <w:lang w:eastAsia="ru-RU"/>
        </w:rPr>
        <w:t>, находящихся в социально опасном положении, и защиты их социально-правовых интересов.</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38" w:name="28000"/>
      <w:bookmarkEnd w:id="138"/>
      <w:r w:rsidRPr="00BB47AD">
        <w:rPr>
          <w:rFonts w:ascii="Arial" w:eastAsia="Times New Roman" w:hAnsi="Arial" w:cs="Arial"/>
          <w:color w:val="000000"/>
          <w:sz w:val="11"/>
          <w:szCs w:val="11"/>
          <w:lang w:eastAsia="ru-RU"/>
        </w:rPr>
        <w:t xml:space="preserve">3. Должностные лица органов по делам молодежи и учреждений органов по делам молодежи пользуются правами, предусмотренными </w:t>
      </w:r>
      <w:hyperlink r:id="rId119" w:anchor="1203" w:history="1">
        <w:r w:rsidRPr="00BB47AD">
          <w:rPr>
            <w:rFonts w:ascii="Arial" w:eastAsia="Times New Roman" w:hAnsi="Arial" w:cs="Arial"/>
            <w:color w:val="008000"/>
            <w:sz w:val="11"/>
            <w:szCs w:val="11"/>
            <w:lang w:eastAsia="ru-RU"/>
          </w:rPr>
          <w:t>пунктом 3 статьи 12</w:t>
        </w:r>
      </w:hyperlink>
      <w:r w:rsidRPr="00BB47AD">
        <w:rPr>
          <w:rFonts w:ascii="Arial" w:eastAsia="Times New Roman" w:hAnsi="Arial" w:cs="Arial"/>
          <w:color w:val="000000"/>
          <w:sz w:val="11"/>
          <w:szCs w:val="11"/>
          <w:lang w:eastAsia="ru-RU"/>
        </w:rPr>
        <w:t xml:space="preserve"> настоящего Федерального закона.</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120" w:anchor="17" w:history="1">
        <w:r w:rsidRPr="00BB47AD">
          <w:rPr>
            <w:rFonts w:ascii="Arial" w:eastAsia="Times New Roman" w:hAnsi="Arial" w:cs="Arial"/>
            <w:i/>
            <w:iCs/>
            <w:color w:val="008000"/>
            <w:sz w:val="11"/>
            <w:szCs w:val="11"/>
            <w:u w:val="single"/>
            <w:lang w:eastAsia="ru-RU"/>
          </w:rPr>
          <w:t>комментарии</w:t>
        </w:r>
      </w:hyperlink>
      <w:r w:rsidRPr="00BB47AD">
        <w:rPr>
          <w:rFonts w:ascii="Arial" w:eastAsia="Times New Roman" w:hAnsi="Arial" w:cs="Arial"/>
          <w:i/>
          <w:iCs/>
          <w:color w:val="800080"/>
          <w:sz w:val="11"/>
          <w:szCs w:val="11"/>
          <w:lang w:eastAsia="ru-RU"/>
        </w:rPr>
        <w:t xml:space="preserve"> к статье 17 настоящего Федерального закона</w:t>
      </w:r>
    </w:p>
    <w:p w:rsidR="00BB47AD" w:rsidRPr="00BB47AD" w:rsidRDefault="00BB47AD" w:rsidP="00BB47AD">
      <w:pPr>
        <w:spacing w:after="0" w:line="240" w:lineRule="auto"/>
        <w:rPr>
          <w:rFonts w:ascii="Arial" w:eastAsia="Times New Roman" w:hAnsi="Arial" w:cs="Arial"/>
          <w:color w:val="000000"/>
          <w:sz w:val="11"/>
          <w:szCs w:val="11"/>
          <w:lang w:eastAsia="ru-RU"/>
        </w:rPr>
      </w:pPr>
      <w:bookmarkStart w:id="139" w:name="18"/>
      <w:bookmarkEnd w:id="139"/>
    </w:p>
    <w:p w:rsidR="00BB47AD" w:rsidRPr="00BB47AD" w:rsidRDefault="00BB47AD" w:rsidP="00BB47AD">
      <w:pPr>
        <w:spacing w:after="0" w:line="240" w:lineRule="auto"/>
        <w:rPr>
          <w:rFonts w:ascii="Arial" w:eastAsia="Times New Roman" w:hAnsi="Arial" w:cs="Arial"/>
          <w:color w:val="000000"/>
          <w:sz w:val="11"/>
          <w:szCs w:val="11"/>
          <w:lang w:eastAsia="ru-RU"/>
        </w:rPr>
      </w:pPr>
      <w:r w:rsidRPr="00BB47AD">
        <w:rPr>
          <w:rFonts w:ascii="Arial" w:eastAsia="Times New Roman" w:hAnsi="Arial" w:cs="Arial"/>
          <w:b/>
          <w:bCs/>
          <w:color w:val="000080"/>
          <w:sz w:val="11"/>
          <w:lang w:eastAsia="ru-RU"/>
        </w:rPr>
        <w:t>Статья 18.</w:t>
      </w:r>
      <w:r w:rsidRPr="00BB47AD">
        <w:rPr>
          <w:rFonts w:ascii="Arial" w:eastAsia="Times New Roman" w:hAnsi="Arial" w:cs="Arial"/>
          <w:color w:val="000000"/>
          <w:sz w:val="11"/>
          <w:szCs w:val="11"/>
          <w:lang w:eastAsia="ru-RU"/>
        </w:rPr>
        <w:t xml:space="preserve"> Органы управления здравоохранением и учреждения здравоохранения</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140" w:name="1801"/>
      <w:bookmarkEnd w:id="140"/>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121" w:anchor="5"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22 апреля 2005 г. N 39-ФЗ в пункт 1 статьи 18 настоящего Федерального закона внесены изменения</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122" w:anchor="1801" w:history="1">
        <w:r w:rsidR="00BB47AD" w:rsidRPr="00BB47AD">
          <w:rPr>
            <w:rFonts w:ascii="Arial" w:eastAsia="Times New Roman" w:hAnsi="Arial" w:cs="Arial"/>
            <w:i/>
            <w:iCs/>
            <w:color w:val="008000"/>
            <w:sz w:val="11"/>
            <w:szCs w:val="11"/>
            <w:lang w:eastAsia="ru-RU"/>
          </w:rPr>
          <w:t>См. текст 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1. Органы управления здравоохранением в пределах своей компетенции организуют:</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также </w:t>
      </w:r>
      <w:hyperlink r:id="rId123" w:history="1">
        <w:r w:rsidRPr="00BB47AD">
          <w:rPr>
            <w:rFonts w:ascii="Arial" w:eastAsia="Times New Roman" w:hAnsi="Arial" w:cs="Arial"/>
            <w:i/>
            <w:iCs/>
            <w:color w:val="008000"/>
            <w:sz w:val="11"/>
            <w:szCs w:val="11"/>
            <w:u w:val="single"/>
            <w:lang w:eastAsia="ru-RU"/>
          </w:rPr>
          <w:t>приказ</w:t>
        </w:r>
      </w:hyperlink>
      <w:r w:rsidRPr="00BB47AD">
        <w:rPr>
          <w:rFonts w:ascii="Arial" w:eastAsia="Times New Roman" w:hAnsi="Arial" w:cs="Arial"/>
          <w:i/>
          <w:iCs/>
          <w:color w:val="800080"/>
          <w:sz w:val="11"/>
          <w:szCs w:val="11"/>
          <w:lang w:eastAsia="ru-RU"/>
        </w:rPr>
        <w:t xml:space="preserve"> Минздрава РФ от 14 июля 2003 г. N 307 "О повышении качества оказания лечебно-профилактической помощи беспризорным и безнадзорным несовершеннолетним"</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41" w:name="18011"/>
      <w:bookmarkEnd w:id="141"/>
      <w:r w:rsidRPr="00BB47AD">
        <w:rPr>
          <w:rFonts w:ascii="Arial" w:eastAsia="Times New Roman" w:hAnsi="Arial" w:cs="Arial"/>
          <w:color w:val="000000"/>
          <w:sz w:val="11"/>
          <w:szCs w:val="11"/>
          <w:lang w:eastAsia="ru-RU"/>
        </w:rPr>
        <w:t>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42" w:name="18012"/>
      <w:bookmarkEnd w:id="142"/>
      <w:r w:rsidRPr="00BB47AD">
        <w:rPr>
          <w:rFonts w:ascii="Arial" w:eastAsia="Times New Roman" w:hAnsi="Arial" w:cs="Arial"/>
          <w:color w:val="000000"/>
          <w:sz w:val="11"/>
          <w:szCs w:val="11"/>
          <w:lang w:eastAsia="ru-RU"/>
        </w:rPr>
        <w:t>2) развитие сети детских и подростковых учреждений, оказывающих наркологическую и психиатрическую помощь;</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43" w:name="18013"/>
      <w:bookmarkEnd w:id="143"/>
      <w:r w:rsidRPr="00BB47AD">
        <w:rPr>
          <w:rFonts w:ascii="Arial" w:eastAsia="Times New Roman" w:hAnsi="Arial" w:cs="Arial"/>
          <w:color w:val="000000"/>
          <w:sz w:val="11"/>
          <w:szCs w:val="11"/>
          <w:lang w:eastAsia="ru-RU"/>
        </w:rPr>
        <w:t>3) круглосуточный прием и содержание в лечебно-профилактических учреждениях заблудившихся, подкинутых и других детей в возрасте до четырех лет, оставшихся без попечения родителей или иных законных представителей;</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44" w:name="18014"/>
      <w:bookmarkEnd w:id="144"/>
      <w:r w:rsidRPr="00BB47AD">
        <w:rPr>
          <w:rFonts w:ascii="Arial" w:eastAsia="Times New Roman" w:hAnsi="Arial" w:cs="Arial"/>
          <w:color w:val="000000"/>
          <w:sz w:val="11"/>
          <w:szCs w:val="11"/>
          <w:lang w:eastAsia="ru-RU"/>
        </w:rPr>
        <w:t>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45" w:name="18015"/>
      <w:bookmarkEnd w:id="145"/>
      <w:r w:rsidRPr="00BB47AD">
        <w:rPr>
          <w:rFonts w:ascii="Arial" w:eastAsia="Times New Roman" w:hAnsi="Arial" w:cs="Arial"/>
          <w:color w:val="000000"/>
          <w:sz w:val="11"/>
          <w:szCs w:val="11"/>
          <w:lang w:eastAsia="ru-RU"/>
        </w:rPr>
        <w:t>5) выхаживание и воспитание детей в возрасте до четырех лет, оставшихся без попечения родителей или иных законных представителей либо имеющих родителей, оказавшихся в трудной жизненной ситуации, а также содействие органам опеки и попечительства в устройстве таких несовершеннолетних;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46" w:name="18016"/>
      <w:bookmarkEnd w:id="146"/>
      <w:r w:rsidRPr="00BB47AD">
        <w:rPr>
          <w:rFonts w:ascii="Arial" w:eastAsia="Times New Roman" w:hAnsi="Arial" w:cs="Arial"/>
          <w:color w:val="000000"/>
          <w:sz w:val="11"/>
          <w:szCs w:val="11"/>
          <w:lang w:eastAsia="ru-RU"/>
        </w:rP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47" w:name="1817"/>
      <w:bookmarkEnd w:id="147"/>
      <w:r w:rsidRPr="00BB47AD">
        <w:rPr>
          <w:rFonts w:ascii="Arial" w:eastAsia="Times New Roman" w:hAnsi="Arial" w:cs="Arial"/>
          <w:color w:val="000000"/>
          <w:sz w:val="11"/>
          <w:szCs w:val="11"/>
          <w:lang w:eastAsia="ru-RU"/>
        </w:rP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148" w:name="1818"/>
      <w:bookmarkEnd w:id="148"/>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124" w:anchor="43"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30 июня 2007 г. N 120-ФЗ в подпункт 8 пункта 1 статьи 18 настоящего Федерального закона внесены изменения</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125" w:anchor="1818" w:history="1">
        <w:r w:rsidR="00BB47AD" w:rsidRPr="00BB47AD">
          <w:rPr>
            <w:rFonts w:ascii="Arial" w:eastAsia="Times New Roman" w:hAnsi="Arial" w:cs="Arial"/>
            <w:i/>
            <w:iCs/>
            <w:color w:val="008000"/>
            <w:sz w:val="11"/>
            <w:szCs w:val="11"/>
            <w:lang w:eastAsia="ru-RU"/>
          </w:rPr>
          <w:t>См. текст подпункта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8) оказание в соответствии с законодательством Российской Федерации и законодательством субъектов Российской Федерации специализированной диагностической и лечебно-восстановительной помощи несовершеннолетним с отклонениями в поведении;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49" w:name="1819"/>
      <w:bookmarkEnd w:id="149"/>
      <w:r w:rsidRPr="00BB47AD">
        <w:rPr>
          <w:rFonts w:ascii="Arial" w:eastAsia="Times New Roman" w:hAnsi="Arial" w:cs="Arial"/>
          <w:color w:val="000000"/>
          <w:sz w:val="11"/>
          <w:szCs w:val="11"/>
          <w:lang w:eastAsia="ru-RU"/>
        </w:rP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50" w:name="180110"/>
      <w:bookmarkEnd w:id="150"/>
      <w:proofErr w:type="gramStart"/>
      <w:r w:rsidRPr="00BB47AD">
        <w:rPr>
          <w:rFonts w:ascii="Arial" w:eastAsia="Times New Roman" w:hAnsi="Arial" w:cs="Arial"/>
          <w:color w:val="000000"/>
          <w:sz w:val="11"/>
          <w:szCs w:val="11"/>
          <w:lang w:eastAsia="ru-RU"/>
        </w:rPr>
        <w:t>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пиво и напитки, изготавливаемые на его основе,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наркомании и токсикомании несовершеннолетних и связанных с этим нарушений в их поведении;</w:t>
      </w:r>
      <w:proofErr w:type="gramEnd"/>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51" w:name="18111"/>
      <w:bookmarkEnd w:id="151"/>
      <w:r w:rsidRPr="00BB47AD">
        <w:rPr>
          <w:rFonts w:ascii="Arial" w:eastAsia="Times New Roman" w:hAnsi="Arial" w:cs="Arial"/>
          <w:color w:val="000000"/>
          <w:sz w:val="11"/>
          <w:szCs w:val="11"/>
          <w:lang w:eastAsia="ru-RU"/>
        </w:rPr>
        <w:t>11) выявление источников заболеваний, передаваемых половым путем, обследование и лечение несовершеннолетних, страдающих этими заболеваниями.</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152" w:name="29000"/>
      <w:bookmarkEnd w:id="152"/>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126" w:anchor="123000007"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22 августа 2004 г. N 122-ФЗ в пункт 2 статьи 18 настоящего Федерального закона внесены изменения, </w:t>
      </w:r>
      <w:hyperlink r:id="rId127" w:anchor="155000001" w:history="1">
        <w:r w:rsidRPr="00BB47AD">
          <w:rPr>
            <w:rFonts w:ascii="Arial" w:eastAsia="Times New Roman" w:hAnsi="Arial" w:cs="Arial"/>
            <w:i/>
            <w:iCs/>
            <w:color w:val="26579A"/>
            <w:sz w:val="11"/>
            <w:szCs w:val="11"/>
            <w:lang w:eastAsia="ru-RU"/>
          </w:rPr>
          <w:t>вступающие в силу</w:t>
        </w:r>
      </w:hyperlink>
      <w:r w:rsidRPr="00BB47AD">
        <w:rPr>
          <w:rFonts w:ascii="Arial" w:eastAsia="Times New Roman" w:hAnsi="Arial" w:cs="Arial"/>
          <w:i/>
          <w:iCs/>
          <w:color w:val="800080"/>
          <w:sz w:val="11"/>
          <w:szCs w:val="11"/>
          <w:lang w:eastAsia="ru-RU"/>
        </w:rPr>
        <w:t xml:space="preserve"> с 1 января 2005 г.</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128" w:anchor="29000" w:history="1">
        <w:r w:rsidR="00BB47AD" w:rsidRPr="00BB47AD">
          <w:rPr>
            <w:rFonts w:ascii="Arial" w:eastAsia="Times New Roman" w:hAnsi="Arial" w:cs="Arial"/>
            <w:i/>
            <w:iCs/>
            <w:color w:val="008000"/>
            <w:sz w:val="11"/>
            <w:szCs w:val="11"/>
            <w:lang w:eastAsia="ru-RU"/>
          </w:rPr>
          <w:t>См. текст 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 xml:space="preserve">2. Орган управления здравоохранением информирует комиссию по делам несовершеннолетних и защите их прав об учреждениях здравоохранения, осуществляющих функции, указанные в </w:t>
      </w:r>
      <w:hyperlink r:id="rId129" w:anchor="18" w:history="1">
        <w:r w:rsidRPr="00BB47AD">
          <w:rPr>
            <w:rFonts w:ascii="Arial" w:eastAsia="Times New Roman" w:hAnsi="Arial" w:cs="Arial"/>
            <w:color w:val="008000"/>
            <w:sz w:val="11"/>
            <w:szCs w:val="11"/>
            <w:lang w:eastAsia="ru-RU"/>
          </w:rPr>
          <w:t>пункте 1</w:t>
        </w:r>
      </w:hyperlink>
      <w:r w:rsidRPr="00BB47AD">
        <w:rPr>
          <w:rFonts w:ascii="Arial" w:eastAsia="Times New Roman" w:hAnsi="Arial" w:cs="Arial"/>
          <w:color w:val="000000"/>
          <w:sz w:val="11"/>
          <w:szCs w:val="11"/>
          <w:lang w:eastAsia="ru-RU"/>
        </w:rPr>
        <w:t xml:space="preserve"> настоящей статьи.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53" w:name="30000"/>
      <w:bookmarkEnd w:id="153"/>
      <w:r w:rsidRPr="00BB47AD">
        <w:rPr>
          <w:rFonts w:ascii="Arial" w:eastAsia="Times New Roman" w:hAnsi="Arial" w:cs="Arial"/>
          <w:color w:val="000000"/>
          <w:sz w:val="11"/>
          <w:szCs w:val="11"/>
          <w:lang w:eastAsia="ru-RU"/>
        </w:rPr>
        <w:t>3. Должностные лица органов управления здравоохранением и учреждений здравоохранения, осуществляющие функции, указанные в пункте 1 настоящей статьи, пользуются правами, предусмотренными пунктом 3 статьи 12 настоящего Федерального закона.</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130" w:anchor="18" w:history="1">
        <w:r w:rsidRPr="00BB47AD">
          <w:rPr>
            <w:rFonts w:ascii="Arial" w:eastAsia="Times New Roman" w:hAnsi="Arial" w:cs="Arial"/>
            <w:i/>
            <w:iCs/>
            <w:color w:val="008000"/>
            <w:sz w:val="11"/>
            <w:szCs w:val="11"/>
            <w:u w:val="single"/>
            <w:lang w:eastAsia="ru-RU"/>
          </w:rPr>
          <w:t>комментарии</w:t>
        </w:r>
      </w:hyperlink>
      <w:r w:rsidRPr="00BB47AD">
        <w:rPr>
          <w:rFonts w:ascii="Arial" w:eastAsia="Times New Roman" w:hAnsi="Arial" w:cs="Arial"/>
          <w:i/>
          <w:iCs/>
          <w:color w:val="800080"/>
          <w:sz w:val="11"/>
          <w:szCs w:val="11"/>
          <w:lang w:eastAsia="ru-RU"/>
        </w:rPr>
        <w:t xml:space="preserve"> к статье 18 настоящего Федерального закона</w:t>
      </w:r>
    </w:p>
    <w:p w:rsidR="00BB47AD" w:rsidRPr="00BB47AD" w:rsidRDefault="00BB47AD" w:rsidP="00BB47AD">
      <w:pPr>
        <w:spacing w:after="0" w:line="240" w:lineRule="auto"/>
        <w:rPr>
          <w:rFonts w:ascii="Arial" w:eastAsia="Times New Roman" w:hAnsi="Arial" w:cs="Arial"/>
          <w:color w:val="000000"/>
          <w:sz w:val="11"/>
          <w:szCs w:val="11"/>
          <w:lang w:eastAsia="ru-RU"/>
        </w:rPr>
      </w:pPr>
      <w:bookmarkStart w:id="154" w:name="19"/>
      <w:bookmarkEnd w:id="154"/>
    </w:p>
    <w:p w:rsidR="00BB47AD" w:rsidRPr="00BB47AD" w:rsidRDefault="00BB47AD" w:rsidP="00BB47AD">
      <w:pPr>
        <w:spacing w:after="0" w:line="240" w:lineRule="auto"/>
        <w:rPr>
          <w:rFonts w:ascii="Arial" w:eastAsia="Times New Roman" w:hAnsi="Arial" w:cs="Arial"/>
          <w:color w:val="000000"/>
          <w:sz w:val="11"/>
          <w:szCs w:val="11"/>
          <w:lang w:eastAsia="ru-RU"/>
        </w:rPr>
      </w:pPr>
      <w:r w:rsidRPr="00BB47AD">
        <w:rPr>
          <w:rFonts w:ascii="Arial" w:eastAsia="Times New Roman" w:hAnsi="Arial" w:cs="Arial"/>
          <w:b/>
          <w:bCs/>
          <w:color w:val="000080"/>
          <w:sz w:val="11"/>
          <w:lang w:eastAsia="ru-RU"/>
        </w:rPr>
        <w:t>Статья 19.</w:t>
      </w:r>
      <w:r w:rsidRPr="00BB47AD">
        <w:rPr>
          <w:rFonts w:ascii="Arial" w:eastAsia="Times New Roman" w:hAnsi="Arial" w:cs="Arial"/>
          <w:color w:val="000000"/>
          <w:sz w:val="11"/>
          <w:szCs w:val="11"/>
          <w:lang w:eastAsia="ru-RU"/>
        </w:rPr>
        <w:t xml:space="preserve"> Органы службы занятости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55" w:name="31000"/>
      <w:bookmarkEnd w:id="155"/>
      <w:r w:rsidRPr="00BB47AD">
        <w:rPr>
          <w:rFonts w:ascii="Arial" w:eastAsia="Times New Roman" w:hAnsi="Arial" w:cs="Arial"/>
          <w:color w:val="000000"/>
          <w:sz w:val="11"/>
          <w:szCs w:val="11"/>
          <w:lang w:eastAsia="ru-RU"/>
        </w:rPr>
        <w:t xml:space="preserve">1. Органы службы занятости в порядке, предусмотренном </w:t>
      </w:r>
      <w:hyperlink r:id="rId131" w:anchor="12" w:history="1">
        <w:r w:rsidRPr="00BB47AD">
          <w:rPr>
            <w:rFonts w:ascii="Arial" w:eastAsia="Times New Roman" w:hAnsi="Arial" w:cs="Arial"/>
            <w:color w:val="008000"/>
            <w:sz w:val="11"/>
            <w:szCs w:val="11"/>
            <w:lang w:eastAsia="ru-RU"/>
          </w:rPr>
          <w:t>Законом</w:t>
        </w:r>
      </w:hyperlink>
      <w:r w:rsidRPr="00BB47AD">
        <w:rPr>
          <w:rFonts w:ascii="Arial" w:eastAsia="Times New Roman" w:hAnsi="Arial" w:cs="Arial"/>
          <w:color w:val="000000"/>
          <w:sz w:val="11"/>
          <w:szCs w:val="11"/>
          <w:lang w:eastAsia="ru-RU"/>
        </w:rPr>
        <w:t xml:space="preserve">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56" w:name="32000"/>
      <w:bookmarkEnd w:id="156"/>
      <w:r w:rsidRPr="00BB47AD">
        <w:rPr>
          <w:rFonts w:ascii="Arial" w:eastAsia="Times New Roman" w:hAnsi="Arial" w:cs="Arial"/>
          <w:color w:val="000000"/>
          <w:sz w:val="11"/>
          <w:szCs w:val="11"/>
          <w:lang w:eastAsia="ru-RU"/>
        </w:rPr>
        <w:t xml:space="preserve">2. Должностные лица органов службы занятости пользуются правами, предусмотренными </w:t>
      </w:r>
      <w:hyperlink r:id="rId132" w:anchor="1203" w:history="1">
        <w:r w:rsidRPr="00BB47AD">
          <w:rPr>
            <w:rFonts w:ascii="Arial" w:eastAsia="Times New Roman" w:hAnsi="Arial" w:cs="Arial"/>
            <w:color w:val="008000"/>
            <w:sz w:val="11"/>
            <w:szCs w:val="11"/>
            <w:lang w:eastAsia="ru-RU"/>
          </w:rPr>
          <w:t>пунктом 3 статьи 12</w:t>
        </w:r>
      </w:hyperlink>
      <w:r w:rsidRPr="00BB47AD">
        <w:rPr>
          <w:rFonts w:ascii="Arial" w:eastAsia="Times New Roman" w:hAnsi="Arial" w:cs="Arial"/>
          <w:color w:val="000000"/>
          <w:sz w:val="11"/>
          <w:szCs w:val="11"/>
          <w:lang w:eastAsia="ru-RU"/>
        </w:rPr>
        <w:t xml:space="preserve"> настоящего Федерального закона.</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133" w:anchor="19" w:history="1">
        <w:r w:rsidRPr="00BB47AD">
          <w:rPr>
            <w:rFonts w:ascii="Arial" w:eastAsia="Times New Roman" w:hAnsi="Arial" w:cs="Arial"/>
            <w:i/>
            <w:iCs/>
            <w:color w:val="008000"/>
            <w:sz w:val="11"/>
            <w:szCs w:val="11"/>
            <w:u w:val="single"/>
            <w:lang w:eastAsia="ru-RU"/>
          </w:rPr>
          <w:t>комментарии</w:t>
        </w:r>
      </w:hyperlink>
      <w:r w:rsidRPr="00BB47AD">
        <w:rPr>
          <w:rFonts w:ascii="Arial" w:eastAsia="Times New Roman" w:hAnsi="Arial" w:cs="Arial"/>
          <w:i/>
          <w:iCs/>
          <w:color w:val="800080"/>
          <w:sz w:val="11"/>
          <w:szCs w:val="11"/>
          <w:lang w:eastAsia="ru-RU"/>
        </w:rPr>
        <w:t xml:space="preserve"> к статье 19 настоящего Федерального закона</w:t>
      </w:r>
    </w:p>
    <w:p w:rsidR="00BB47AD" w:rsidRPr="00BB47AD" w:rsidRDefault="00BB47AD" w:rsidP="00BB47AD">
      <w:pPr>
        <w:spacing w:after="0" w:line="240" w:lineRule="auto"/>
        <w:rPr>
          <w:rFonts w:ascii="Arial" w:eastAsia="Times New Roman" w:hAnsi="Arial" w:cs="Arial"/>
          <w:color w:val="000000"/>
          <w:sz w:val="11"/>
          <w:szCs w:val="11"/>
          <w:lang w:eastAsia="ru-RU"/>
        </w:rPr>
      </w:pPr>
      <w:bookmarkStart w:id="157" w:name="20"/>
      <w:bookmarkEnd w:id="157"/>
    </w:p>
    <w:p w:rsidR="00BB47AD" w:rsidRPr="00BB47AD" w:rsidRDefault="00BB47AD" w:rsidP="00BB47AD">
      <w:pPr>
        <w:spacing w:after="0" w:line="240" w:lineRule="auto"/>
        <w:rPr>
          <w:rFonts w:ascii="Arial" w:eastAsia="Times New Roman" w:hAnsi="Arial" w:cs="Arial"/>
          <w:color w:val="000000"/>
          <w:sz w:val="11"/>
          <w:szCs w:val="11"/>
          <w:lang w:eastAsia="ru-RU"/>
        </w:rPr>
      </w:pPr>
      <w:r w:rsidRPr="00BB47AD">
        <w:rPr>
          <w:rFonts w:ascii="Arial" w:eastAsia="Times New Roman" w:hAnsi="Arial" w:cs="Arial"/>
          <w:b/>
          <w:bCs/>
          <w:color w:val="000080"/>
          <w:sz w:val="11"/>
          <w:lang w:eastAsia="ru-RU"/>
        </w:rPr>
        <w:t>Статья 20.</w:t>
      </w:r>
      <w:r w:rsidRPr="00BB47AD">
        <w:rPr>
          <w:rFonts w:ascii="Arial" w:eastAsia="Times New Roman" w:hAnsi="Arial" w:cs="Arial"/>
          <w:color w:val="000000"/>
          <w:sz w:val="11"/>
          <w:szCs w:val="11"/>
          <w:lang w:eastAsia="ru-RU"/>
        </w:rPr>
        <w:t xml:space="preserve"> Органы внутренних дел</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134" w:anchor="20" w:history="1">
        <w:r w:rsidRPr="00BB47AD">
          <w:rPr>
            <w:rFonts w:ascii="Arial" w:eastAsia="Times New Roman" w:hAnsi="Arial" w:cs="Arial"/>
            <w:i/>
            <w:iCs/>
            <w:color w:val="008000"/>
            <w:sz w:val="11"/>
            <w:szCs w:val="11"/>
            <w:u w:val="single"/>
            <w:lang w:eastAsia="ru-RU"/>
          </w:rPr>
          <w:t>комментарии</w:t>
        </w:r>
      </w:hyperlink>
      <w:r w:rsidRPr="00BB47AD">
        <w:rPr>
          <w:rFonts w:ascii="Arial" w:eastAsia="Times New Roman" w:hAnsi="Arial" w:cs="Arial"/>
          <w:i/>
          <w:iCs/>
          <w:color w:val="800080"/>
          <w:sz w:val="11"/>
          <w:szCs w:val="11"/>
          <w:lang w:eastAsia="ru-RU"/>
        </w:rPr>
        <w:t xml:space="preserve"> к статье 20 настоящего Федерального закона</w:t>
      </w:r>
    </w:p>
    <w:p w:rsidR="00BB47AD" w:rsidRPr="00BB47AD" w:rsidRDefault="00BB47AD" w:rsidP="00BB47AD">
      <w:pPr>
        <w:spacing w:after="0" w:line="240" w:lineRule="auto"/>
        <w:rPr>
          <w:rFonts w:ascii="Arial" w:eastAsia="Times New Roman" w:hAnsi="Arial" w:cs="Arial"/>
          <w:color w:val="000000"/>
          <w:sz w:val="11"/>
          <w:szCs w:val="11"/>
          <w:lang w:eastAsia="ru-RU"/>
        </w:rPr>
      </w:pPr>
      <w:bookmarkStart w:id="158" w:name="21"/>
      <w:bookmarkEnd w:id="158"/>
    </w:p>
    <w:p w:rsidR="00BB47AD" w:rsidRPr="00BB47AD" w:rsidRDefault="00BB47AD" w:rsidP="00BB47AD">
      <w:pPr>
        <w:spacing w:after="0" w:line="240" w:lineRule="auto"/>
        <w:rPr>
          <w:rFonts w:ascii="Arial" w:eastAsia="Times New Roman" w:hAnsi="Arial" w:cs="Arial"/>
          <w:color w:val="000000"/>
          <w:sz w:val="11"/>
          <w:szCs w:val="11"/>
          <w:lang w:eastAsia="ru-RU"/>
        </w:rPr>
      </w:pPr>
      <w:r w:rsidRPr="00BB47AD">
        <w:rPr>
          <w:rFonts w:ascii="Arial" w:eastAsia="Times New Roman" w:hAnsi="Arial" w:cs="Arial"/>
          <w:b/>
          <w:bCs/>
          <w:color w:val="000080"/>
          <w:sz w:val="11"/>
          <w:lang w:eastAsia="ru-RU"/>
        </w:rPr>
        <w:t>Статья 21.</w:t>
      </w:r>
      <w:r w:rsidRPr="00BB47AD">
        <w:rPr>
          <w:rFonts w:ascii="Arial" w:eastAsia="Times New Roman" w:hAnsi="Arial" w:cs="Arial"/>
          <w:color w:val="000000"/>
          <w:sz w:val="11"/>
          <w:szCs w:val="11"/>
          <w:lang w:eastAsia="ru-RU"/>
        </w:rPr>
        <w:t xml:space="preserve"> Подразделения по делам несовершеннолетних органов внутренних дел</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59" w:name="33000"/>
      <w:bookmarkEnd w:id="159"/>
      <w:r w:rsidRPr="00BB47AD">
        <w:rPr>
          <w:rFonts w:ascii="Arial" w:eastAsia="Times New Roman" w:hAnsi="Arial" w:cs="Arial"/>
          <w:color w:val="000000"/>
          <w:sz w:val="11"/>
          <w:szCs w:val="11"/>
          <w:lang w:eastAsia="ru-RU"/>
        </w:rPr>
        <w:t xml:space="preserve">1. </w:t>
      </w:r>
      <w:proofErr w:type="gramStart"/>
      <w:r w:rsidRPr="00BB47AD">
        <w:rPr>
          <w:rFonts w:ascii="Arial" w:eastAsia="Times New Roman" w:hAnsi="Arial" w:cs="Arial"/>
          <w:color w:val="000000"/>
          <w:sz w:val="11"/>
          <w:szCs w:val="11"/>
          <w:lang w:eastAsia="ru-RU"/>
        </w:rPr>
        <w:t>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roofErr w:type="gramEnd"/>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60" w:name="2111"/>
      <w:bookmarkEnd w:id="160"/>
      <w:r w:rsidRPr="00BB47AD">
        <w:rPr>
          <w:rFonts w:ascii="Arial" w:eastAsia="Times New Roman" w:hAnsi="Arial" w:cs="Arial"/>
          <w:color w:val="000000"/>
          <w:sz w:val="11"/>
          <w:szCs w:val="11"/>
          <w:lang w:eastAsia="ru-RU"/>
        </w:rPr>
        <w:t>1) проводят индивидуальную профилактическую работу в отношении: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 xml:space="preserve">несовершеннолетних, указанных в </w:t>
      </w:r>
      <w:hyperlink r:id="rId135" w:anchor="5014" w:history="1">
        <w:r w:rsidRPr="00BB47AD">
          <w:rPr>
            <w:rFonts w:ascii="Arial" w:eastAsia="Times New Roman" w:hAnsi="Arial" w:cs="Arial"/>
            <w:color w:val="008000"/>
            <w:sz w:val="11"/>
            <w:szCs w:val="11"/>
            <w:lang w:eastAsia="ru-RU"/>
          </w:rPr>
          <w:t>подпунктах 4-14 пункта 1 статьи 5</w:t>
        </w:r>
      </w:hyperlink>
      <w:r w:rsidRPr="00BB47AD">
        <w:rPr>
          <w:rFonts w:ascii="Arial" w:eastAsia="Times New Roman" w:hAnsi="Arial" w:cs="Arial"/>
          <w:color w:val="000000"/>
          <w:sz w:val="11"/>
          <w:szCs w:val="11"/>
          <w:lang w:eastAsia="ru-RU"/>
        </w:rPr>
        <w:t xml:space="preserve">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61" w:name="21012"/>
      <w:bookmarkEnd w:id="161"/>
      <w:proofErr w:type="gramStart"/>
      <w:r w:rsidRPr="00BB47AD">
        <w:rPr>
          <w:rFonts w:ascii="Arial" w:eastAsia="Times New Roman" w:hAnsi="Arial" w:cs="Arial"/>
          <w:color w:val="000000"/>
          <w:sz w:val="11"/>
          <w:szCs w:val="11"/>
          <w:lang w:eastAsia="ru-RU"/>
        </w:rPr>
        <w:t>2)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w:t>
      </w:r>
      <w:proofErr w:type="gramEnd"/>
      <w:r w:rsidRPr="00BB47AD">
        <w:rPr>
          <w:rFonts w:ascii="Arial" w:eastAsia="Times New Roman" w:hAnsi="Arial" w:cs="Arial"/>
          <w:color w:val="000000"/>
          <w:sz w:val="11"/>
          <w:szCs w:val="11"/>
          <w:lang w:eastAsia="ru-RU"/>
        </w:rPr>
        <w:t xml:space="preserve"> Российской Федерации и законодательством субъектов Российской Федерации;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62" w:name="2113"/>
      <w:bookmarkEnd w:id="162"/>
      <w:r w:rsidRPr="00BB47AD">
        <w:rPr>
          <w:rFonts w:ascii="Arial" w:eastAsia="Times New Roman" w:hAnsi="Arial" w:cs="Arial"/>
          <w:color w:val="000000"/>
          <w:sz w:val="11"/>
          <w:szCs w:val="11"/>
          <w:lang w:eastAsia="ru-RU"/>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63" w:name="21014"/>
      <w:bookmarkEnd w:id="163"/>
      <w:r w:rsidRPr="00BB47AD">
        <w:rPr>
          <w:rFonts w:ascii="Arial" w:eastAsia="Times New Roman" w:hAnsi="Arial" w:cs="Arial"/>
          <w:color w:val="000000"/>
          <w:sz w:val="11"/>
          <w:szCs w:val="11"/>
          <w:lang w:eastAsia="ru-RU"/>
        </w:rPr>
        <w:lastRenderedPageBreak/>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64" w:name="21015"/>
      <w:bookmarkEnd w:id="164"/>
      <w:r w:rsidRPr="00BB47AD">
        <w:rPr>
          <w:rFonts w:ascii="Arial" w:eastAsia="Times New Roman" w:hAnsi="Arial" w:cs="Arial"/>
          <w:color w:val="000000"/>
          <w:sz w:val="11"/>
          <w:szCs w:val="11"/>
          <w:lang w:eastAsia="ru-RU"/>
        </w:rPr>
        <w:t xml:space="preserve">5) участвуют в подготовке материалов в отношении лиц, указанных в </w:t>
      </w:r>
      <w:hyperlink r:id="rId136" w:anchor="222" w:history="1">
        <w:r w:rsidRPr="00BB47AD">
          <w:rPr>
            <w:rFonts w:ascii="Arial" w:eastAsia="Times New Roman" w:hAnsi="Arial" w:cs="Arial"/>
            <w:color w:val="008000"/>
            <w:sz w:val="11"/>
            <w:szCs w:val="11"/>
            <w:lang w:eastAsia="ru-RU"/>
          </w:rPr>
          <w:t>пункте 2 статьи 22</w:t>
        </w:r>
      </w:hyperlink>
      <w:r w:rsidRPr="00BB47AD">
        <w:rPr>
          <w:rFonts w:ascii="Arial" w:eastAsia="Times New Roman" w:hAnsi="Arial" w:cs="Arial"/>
          <w:color w:val="000000"/>
          <w:sz w:val="11"/>
          <w:szCs w:val="11"/>
          <w:lang w:eastAsia="ru-RU"/>
        </w:rPr>
        <w:t xml:space="preserve">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65" w:name="21016"/>
      <w:bookmarkEnd w:id="165"/>
      <w:r w:rsidRPr="00BB47AD">
        <w:rPr>
          <w:rFonts w:ascii="Arial" w:eastAsia="Times New Roman" w:hAnsi="Arial" w:cs="Arial"/>
          <w:color w:val="000000"/>
          <w:sz w:val="11"/>
          <w:szCs w:val="11"/>
          <w:lang w:eastAsia="ru-RU"/>
        </w:rP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66" w:name="21017"/>
      <w:bookmarkEnd w:id="166"/>
      <w:r w:rsidRPr="00BB47AD">
        <w:rPr>
          <w:rFonts w:ascii="Arial" w:eastAsia="Times New Roman" w:hAnsi="Arial" w:cs="Arial"/>
          <w:color w:val="000000"/>
          <w:sz w:val="11"/>
          <w:szCs w:val="11"/>
          <w:lang w:eastAsia="ru-RU"/>
        </w:rPr>
        <w:t xml:space="preserve">7) вносят в уголовно-исполнительные инспекции предложения о применении к несовершеннолетним, </w:t>
      </w:r>
      <w:proofErr w:type="gramStart"/>
      <w:r w:rsidRPr="00BB47AD">
        <w:rPr>
          <w:rFonts w:ascii="Arial" w:eastAsia="Times New Roman" w:hAnsi="Arial" w:cs="Arial"/>
          <w:color w:val="000000"/>
          <w:sz w:val="11"/>
          <w:szCs w:val="11"/>
          <w:lang w:eastAsia="ru-RU"/>
        </w:rPr>
        <w:t>контроль за</w:t>
      </w:r>
      <w:proofErr w:type="gramEnd"/>
      <w:r w:rsidRPr="00BB47AD">
        <w:rPr>
          <w:rFonts w:ascii="Arial" w:eastAsia="Times New Roman" w:hAnsi="Arial" w:cs="Arial"/>
          <w:color w:val="000000"/>
          <w:sz w:val="11"/>
          <w:szCs w:val="11"/>
          <w:lang w:eastAsia="ru-RU"/>
        </w:rPr>
        <w:t xml:space="preserve">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67" w:name="2118"/>
      <w:bookmarkEnd w:id="167"/>
      <w:r w:rsidRPr="00BB47AD">
        <w:rPr>
          <w:rFonts w:ascii="Arial" w:eastAsia="Times New Roman" w:hAnsi="Arial" w:cs="Arial"/>
          <w:color w:val="000000"/>
          <w:sz w:val="11"/>
          <w:szCs w:val="11"/>
          <w:lang w:eastAsia="ru-RU"/>
        </w:rP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68" w:name="21019"/>
      <w:bookmarkEnd w:id="168"/>
      <w:r w:rsidRPr="00BB47AD">
        <w:rPr>
          <w:rFonts w:ascii="Arial" w:eastAsia="Times New Roman" w:hAnsi="Arial" w:cs="Arial"/>
          <w:color w:val="000000"/>
          <w:sz w:val="11"/>
          <w:szCs w:val="11"/>
          <w:lang w:eastAsia="ru-RU"/>
        </w:rP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69" w:name="2102"/>
      <w:bookmarkEnd w:id="169"/>
      <w:r w:rsidRPr="00BB47AD">
        <w:rPr>
          <w:rFonts w:ascii="Arial" w:eastAsia="Times New Roman" w:hAnsi="Arial" w:cs="Arial"/>
          <w:color w:val="000000"/>
          <w:sz w:val="11"/>
          <w:szCs w:val="11"/>
          <w:lang w:eastAsia="ru-RU"/>
        </w:rPr>
        <w:t xml:space="preserve">2. Должностные лица подразделений по делам несовершеннолетних органов внутренних дел пользуются правами, предусмотренными </w:t>
      </w:r>
      <w:hyperlink r:id="rId137" w:anchor="1203" w:history="1">
        <w:r w:rsidRPr="00BB47AD">
          <w:rPr>
            <w:rFonts w:ascii="Arial" w:eastAsia="Times New Roman" w:hAnsi="Arial" w:cs="Arial"/>
            <w:color w:val="008000"/>
            <w:sz w:val="11"/>
            <w:szCs w:val="11"/>
            <w:lang w:eastAsia="ru-RU"/>
          </w:rPr>
          <w:t>пунктом 3 статьи 12</w:t>
        </w:r>
      </w:hyperlink>
      <w:r w:rsidRPr="00BB47AD">
        <w:rPr>
          <w:rFonts w:ascii="Arial" w:eastAsia="Times New Roman" w:hAnsi="Arial" w:cs="Arial"/>
          <w:color w:val="000000"/>
          <w:sz w:val="11"/>
          <w:szCs w:val="11"/>
          <w:lang w:eastAsia="ru-RU"/>
        </w:rPr>
        <w:t xml:space="preserve"> настоящего Федерального закона, а также имеют право в установленном порядке:</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70" w:name="21021"/>
      <w:bookmarkEnd w:id="170"/>
      <w:r w:rsidRPr="00BB47AD">
        <w:rPr>
          <w:rFonts w:ascii="Arial" w:eastAsia="Times New Roman" w:hAnsi="Arial" w:cs="Arial"/>
          <w:color w:val="000000"/>
          <w:sz w:val="11"/>
          <w:szCs w:val="11"/>
          <w:lang w:eastAsia="ru-RU"/>
        </w:rPr>
        <w:t xml:space="preserve">1) доставлять в подразделения органов внутренних дел несовершеннолетних, совершивших правонарушение или антиобщественные действия, а также </w:t>
      </w:r>
      <w:hyperlink r:id="rId138" w:anchor="101" w:history="1">
        <w:r w:rsidRPr="00BB47AD">
          <w:rPr>
            <w:rFonts w:ascii="Arial" w:eastAsia="Times New Roman" w:hAnsi="Arial" w:cs="Arial"/>
            <w:color w:val="008000"/>
            <w:sz w:val="11"/>
            <w:szCs w:val="11"/>
            <w:lang w:eastAsia="ru-RU"/>
          </w:rPr>
          <w:t>безнадзорных</w:t>
        </w:r>
      </w:hyperlink>
      <w:r w:rsidRPr="00BB47AD">
        <w:rPr>
          <w:rFonts w:ascii="Arial" w:eastAsia="Times New Roman" w:hAnsi="Arial" w:cs="Arial"/>
          <w:color w:val="000000"/>
          <w:sz w:val="11"/>
          <w:szCs w:val="11"/>
          <w:lang w:eastAsia="ru-RU"/>
        </w:rPr>
        <w:t xml:space="preserve"> и </w:t>
      </w:r>
      <w:hyperlink r:id="rId139" w:anchor="102" w:history="1">
        <w:r w:rsidRPr="00BB47AD">
          <w:rPr>
            <w:rFonts w:ascii="Arial" w:eastAsia="Times New Roman" w:hAnsi="Arial" w:cs="Arial"/>
            <w:color w:val="008000"/>
            <w:sz w:val="11"/>
            <w:szCs w:val="11"/>
            <w:lang w:eastAsia="ru-RU"/>
          </w:rPr>
          <w:t>беспризорных.</w:t>
        </w:r>
      </w:hyperlink>
      <w:r w:rsidRPr="00BB47AD">
        <w:rPr>
          <w:rFonts w:ascii="Arial" w:eastAsia="Times New Roman" w:hAnsi="Arial" w:cs="Arial"/>
          <w:color w:val="000000"/>
          <w:sz w:val="11"/>
          <w:szCs w:val="11"/>
          <w:lang w:eastAsia="ru-RU"/>
        </w:rPr>
        <w:t xml:space="preserve">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71" w:name="21022"/>
      <w:bookmarkEnd w:id="171"/>
      <w:r w:rsidRPr="00BB47AD">
        <w:rPr>
          <w:rFonts w:ascii="Arial" w:eastAsia="Times New Roman" w:hAnsi="Arial" w:cs="Arial"/>
          <w:color w:val="000000"/>
          <w:sz w:val="11"/>
          <w:szCs w:val="11"/>
          <w:lang w:eastAsia="ru-RU"/>
        </w:rP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w:t>
      </w:r>
      <w:proofErr w:type="gramStart"/>
      <w:r w:rsidRPr="00BB47AD">
        <w:rPr>
          <w:rFonts w:ascii="Arial" w:eastAsia="Times New Roman" w:hAnsi="Arial" w:cs="Arial"/>
          <w:color w:val="000000"/>
          <w:sz w:val="11"/>
          <w:szCs w:val="11"/>
          <w:lang w:eastAsia="ru-RU"/>
        </w:rPr>
        <w:t>на</w:t>
      </w:r>
      <w:proofErr w:type="gramEnd"/>
      <w:r w:rsidRPr="00BB47AD">
        <w:rPr>
          <w:rFonts w:ascii="Arial" w:eastAsia="Times New Roman" w:hAnsi="Arial" w:cs="Arial"/>
          <w:color w:val="000000"/>
          <w:sz w:val="11"/>
          <w:szCs w:val="11"/>
          <w:lang w:eastAsia="ru-RU"/>
        </w:rPr>
        <w:t xml:space="preserve"> </w:t>
      </w:r>
      <w:proofErr w:type="gramStart"/>
      <w:r w:rsidRPr="00BB47AD">
        <w:rPr>
          <w:rFonts w:ascii="Arial" w:eastAsia="Times New Roman" w:hAnsi="Arial" w:cs="Arial"/>
          <w:color w:val="000000"/>
          <w:sz w:val="11"/>
          <w:szCs w:val="11"/>
          <w:lang w:eastAsia="ru-RU"/>
        </w:rPr>
        <w:t>их</w:t>
      </w:r>
      <w:proofErr w:type="gramEnd"/>
      <w:r w:rsidRPr="00BB47AD">
        <w:rPr>
          <w:rFonts w:ascii="Arial" w:eastAsia="Times New Roman" w:hAnsi="Arial" w:cs="Arial"/>
          <w:color w:val="000000"/>
          <w:sz w:val="11"/>
          <w:szCs w:val="11"/>
          <w:lang w:eastAsia="ru-RU"/>
        </w:rPr>
        <w:t xml:space="preserve"> поведение либо жестоко </w:t>
      </w:r>
      <w:proofErr w:type="gramStart"/>
      <w:r w:rsidRPr="00BB47AD">
        <w:rPr>
          <w:rFonts w:ascii="Arial" w:eastAsia="Times New Roman" w:hAnsi="Arial" w:cs="Arial"/>
          <w:color w:val="000000"/>
          <w:sz w:val="11"/>
          <w:szCs w:val="11"/>
          <w:lang w:eastAsia="ru-RU"/>
        </w:rPr>
        <w:t>обращающихся</w:t>
      </w:r>
      <w:proofErr w:type="gramEnd"/>
      <w:r w:rsidRPr="00BB47AD">
        <w:rPr>
          <w:rFonts w:ascii="Arial" w:eastAsia="Times New Roman" w:hAnsi="Arial" w:cs="Arial"/>
          <w:color w:val="000000"/>
          <w:sz w:val="11"/>
          <w:szCs w:val="11"/>
          <w:lang w:eastAsia="ru-RU"/>
        </w:rPr>
        <w:t xml:space="preserve"> с ними;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72" w:name="2123"/>
      <w:bookmarkEnd w:id="172"/>
      <w:r w:rsidRPr="00BB47AD">
        <w:rPr>
          <w:rFonts w:ascii="Arial" w:eastAsia="Times New Roman" w:hAnsi="Arial" w:cs="Arial"/>
          <w:color w:val="000000"/>
          <w:sz w:val="11"/>
          <w:szCs w:val="11"/>
          <w:lang w:eastAsia="ru-RU"/>
        </w:rP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73" w:name="21024"/>
      <w:bookmarkEnd w:id="173"/>
      <w:r w:rsidRPr="00BB47AD">
        <w:rPr>
          <w:rFonts w:ascii="Arial" w:eastAsia="Times New Roman" w:hAnsi="Arial" w:cs="Arial"/>
          <w:color w:val="000000"/>
          <w:sz w:val="11"/>
          <w:szCs w:val="11"/>
          <w:lang w:eastAsia="ru-RU"/>
        </w:rP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74" w:name="21025"/>
      <w:bookmarkEnd w:id="174"/>
      <w:proofErr w:type="gramStart"/>
      <w:r w:rsidRPr="00BB47AD">
        <w:rPr>
          <w:rFonts w:ascii="Arial" w:eastAsia="Times New Roman" w:hAnsi="Arial" w:cs="Arial"/>
          <w:color w:val="000000"/>
          <w:sz w:val="11"/>
          <w:szCs w:val="11"/>
          <w:lang w:eastAsia="ru-RU"/>
        </w:rPr>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roofErr w:type="gramEnd"/>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140" w:anchor="21" w:history="1">
        <w:r w:rsidRPr="00BB47AD">
          <w:rPr>
            <w:rFonts w:ascii="Arial" w:eastAsia="Times New Roman" w:hAnsi="Arial" w:cs="Arial"/>
            <w:i/>
            <w:iCs/>
            <w:color w:val="008000"/>
            <w:sz w:val="11"/>
            <w:szCs w:val="11"/>
            <w:u w:val="single"/>
            <w:lang w:eastAsia="ru-RU"/>
          </w:rPr>
          <w:t>комментарии</w:t>
        </w:r>
      </w:hyperlink>
      <w:r w:rsidRPr="00BB47AD">
        <w:rPr>
          <w:rFonts w:ascii="Arial" w:eastAsia="Times New Roman" w:hAnsi="Arial" w:cs="Arial"/>
          <w:i/>
          <w:iCs/>
          <w:color w:val="800080"/>
          <w:sz w:val="11"/>
          <w:szCs w:val="11"/>
          <w:lang w:eastAsia="ru-RU"/>
        </w:rPr>
        <w:t xml:space="preserve"> к статье 21 настоящего Федерального закона</w:t>
      </w:r>
    </w:p>
    <w:p w:rsidR="00BB47AD" w:rsidRPr="00BB47AD" w:rsidRDefault="00BB47AD" w:rsidP="00BB47AD">
      <w:pPr>
        <w:spacing w:after="0" w:line="240" w:lineRule="auto"/>
        <w:rPr>
          <w:rFonts w:ascii="Arial" w:eastAsia="Times New Roman" w:hAnsi="Arial" w:cs="Arial"/>
          <w:color w:val="000000"/>
          <w:sz w:val="11"/>
          <w:szCs w:val="11"/>
          <w:lang w:eastAsia="ru-RU"/>
        </w:rPr>
      </w:pPr>
      <w:bookmarkStart w:id="175" w:name="22"/>
      <w:bookmarkEnd w:id="175"/>
    </w:p>
    <w:p w:rsidR="00BB47AD" w:rsidRPr="00BB47AD" w:rsidRDefault="00BB47AD" w:rsidP="00BB47AD">
      <w:pPr>
        <w:spacing w:after="0" w:line="240" w:lineRule="auto"/>
        <w:rPr>
          <w:rFonts w:ascii="Arial" w:eastAsia="Times New Roman" w:hAnsi="Arial" w:cs="Arial"/>
          <w:color w:val="000000"/>
          <w:sz w:val="11"/>
          <w:szCs w:val="11"/>
          <w:lang w:eastAsia="ru-RU"/>
        </w:rPr>
      </w:pPr>
      <w:r w:rsidRPr="00BB47AD">
        <w:rPr>
          <w:rFonts w:ascii="Arial" w:eastAsia="Times New Roman" w:hAnsi="Arial" w:cs="Arial"/>
          <w:b/>
          <w:bCs/>
          <w:color w:val="000080"/>
          <w:sz w:val="11"/>
          <w:lang w:eastAsia="ru-RU"/>
        </w:rPr>
        <w:t>Статья 22.</w:t>
      </w:r>
      <w:r w:rsidRPr="00BB47AD">
        <w:rPr>
          <w:rFonts w:ascii="Arial" w:eastAsia="Times New Roman" w:hAnsi="Arial" w:cs="Arial"/>
          <w:color w:val="000000"/>
          <w:sz w:val="11"/>
          <w:szCs w:val="11"/>
          <w:lang w:eastAsia="ru-RU"/>
        </w:rPr>
        <w:t xml:space="preserve"> Центры временного содержания для несовершеннолетних правонарушителей органов внутренних дел</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141" w:anchor="1000" w:history="1">
        <w:r w:rsidRPr="00BB47AD">
          <w:rPr>
            <w:rFonts w:ascii="Arial" w:eastAsia="Times New Roman" w:hAnsi="Arial" w:cs="Arial"/>
            <w:i/>
            <w:iCs/>
            <w:color w:val="008000"/>
            <w:sz w:val="11"/>
            <w:szCs w:val="11"/>
            <w:u w:val="single"/>
            <w:lang w:eastAsia="ru-RU"/>
          </w:rPr>
          <w:t>Инструкцию</w:t>
        </w:r>
      </w:hyperlink>
      <w:r w:rsidRPr="00BB47AD">
        <w:rPr>
          <w:rFonts w:ascii="Arial" w:eastAsia="Times New Roman" w:hAnsi="Arial" w:cs="Arial"/>
          <w:i/>
          <w:iCs/>
          <w:color w:val="800080"/>
          <w:sz w:val="11"/>
          <w:szCs w:val="11"/>
          <w:lang w:eastAsia="ru-RU"/>
        </w:rPr>
        <w:t xml:space="preserve"> по организации деятельности центров временного содержания для несовершеннолетних правонарушителей, утвержденную </w:t>
      </w:r>
      <w:hyperlink r:id="rId142" w:history="1">
        <w:r w:rsidRPr="00BB47AD">
          <w:rPr>
            <w:rFonts w:ascii="Arial" w:eastAsia="Times New Roman" w:hAnsi="Arial" w:cs="Arial"/>
            <w:i/>
            <w:iCs/>
            <w:color w:val="008000"/>
            <w:sz w:val="11"/>
            <w:szCs w:val="11"/>
            <w:u w:val="single"/>
            <w:lang w:eastAsia="ru-RU"/>
          </w:rPr>
          <w:t>приказом</w:t>
        </w:r>
      </w:hyperlink>
      <w:r w:rsidRPr="00BB47AD">
        <w:rPr>
          <w:rFonts w:ascii="Arial" w:eastAsia="Times New Roman" w:hAnsi="Arial" w:cs="Arial"/>
          <w:i/>
          <w:iCs/>
          <w:color w:val="800080"/>
          <w:sz w:val="11"/>
          <w:szCs w:val="11"/>
          <w:lang w:eastAsia="ru-RU"/>
        </w:rPr>
        <w:t xml:space="preserve"> МВД РФ от 1 сентября 2012 г. N 839</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76" w:name="2201"/>
      <w:bookmarkEnd w:id="176"/>
      <w:r w:rsidRPr="00BB47AD">
        <w:rPr>
          <w:rFonts w:ascii="Arial" w:eastAsia="Times New Roman" w:hAnsi="Arial" w:cs="Arial"/>
          <w:color w:val="000000"/>
          <w:sz w:val="11"/>
          <w:szCs w:val="11"/>
          <w:lang w:eastAsia="ru-RU"/>
        </w:rPr>
        <w:t>1. Центры временного содержания для несовершеннолетних правонарушителей органов внутренних дел:</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77" w:name="2211"/>
      <w:bookmarkEnd w:id="177"/>
      <w:r w:rsidRPr="00BB47AD">
        <w:rPr>
          <w:rFonts w:ascii="Arial" w:eastAsia="Times New Roman" w:hAnsi="Arial" w:cs="Arial"/>
          <w:color w:val="000000"/>
          <w:sz w:val="11"/>
          <w:szCs w:val="11"/>
          <w:lang w:eastAsia="ru-RU"/>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78" w:name="222012"/>
      <w:bookmarkEnd w:id="178"/>
      <w:r w:rsidRPr="00BB47AD">
        <w:rPr>
          <w:rFonts w:ascii="Arial" w:eastAsia="Times New Roman" w:hAnsi="Arial" w:cs="Arial"/>
          <w:color w:val="000000"/>
          <w:sz w:val="11"/>
          <w:szCs w:val="11"/>
          <w:lang w:eastAsia="ru-RU"/>
        </w:rP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79" w:name="2213"/>
      <w:bookmarkEnd w:id="179"/>
      <w:r w:rsidRPr="00BB47AD">
        <w:rPr>
          <w:rFonts w:ascii="Arial" w:eastAsia="Times New Roman" w:hAnsi="Arial" w:cs="Arial"/>
          <w:color w:val="000000"/>
          <w:sz w:val="11"/>
          <w:szCs w:val="11"/>
          <w:lang w:eastAsia="ru-RU"/>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80" w:name="222"/>
      <w:bookmarkEnd w:id="180"/>
      <w:r w:rsidRPr="00BB47AD">
        <w:rPr>
          <w:rFonts w:ascii="Arial" w:eastAsia="Times New Roman" w:hAnsi="Arial" w:cs="Arial"/>
          <w:color w:val="000000"/>
          <w:sz w:val="11"/>
          <w:szCs w:val="11"/>
          <w:lang w:eastAsia="ru-RU"/>
        </w:rPr>
        <w:t>2. В центры временного содержания для несовершеннолетних правонарушителей органов внутренних дел могут быть помещены несовершеннолетние:</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81" w:name="2221"/>
      <w:bookmarkEnd w:id="181"/>
      <w:r w:rsidRPr="00BB47AD">
        <w:rPr>
          <w:rFonts w:ascii="Arial" w:eastAsia="Times New Roman" w:hAnsi="Arial" w:cs="Arial"/>
          <w:color w:val="000000"/>
          <w:sz w:val="11"/>
          <w:szCs w:val="11"/>
          <w:lang w:eastAsia="ru-RU"/>
        </w:rPr>
        <w:t>1) направляемые по приговору суда или по постановлению судьи в специальные учебно-воспитательные учреждения закрытого типа;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82" w:name="22202"/>
      <w:bookmarkEnd w:id="182"/>
      <w:r w:rsidRPr="00BB47AD">
        <w:rPr>
          <w:rFonts w:ascii="Arial" w:eastAsia="Times New Roman" w:hAnsi="Arial" w:cs="Arial"/>
          <w:color w:val="000000"/>
          <w:sz w:val="11"/>
          <w:szCs w:val="11"/>
          <w:lang w:eastAsia="ru-RU"/>
        </w:rPr>
        <w:t xml:space="preserve">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w:t>
      </w:r>
      <w:hyperlink r:id="rId143" w:anchor="2606" w:history="1">
        <w:r w:rsidRPr="00BB47AD">
          <w:rPr>
            <w:rFonts w:ascii="Arial" w:eastAsia="Times New Roman" w:hAnsi="Arial" w:cs="Arial"/>
            <w:color w:val="008000"/>
            <w:sz w:val="11"/>
            <w:szCs w:val="11"/>
            <w:lang w:eastAsia="ru-RU"/>
          </w:rPr>
          <w:t>пунктом 6 статьи 26</w:t>
        </w:r>
      </w:hyperlink>
      <w:r w:rsidRPr="00BB47AD">
        <w:rPr>
          <w:rFonts w:ascii="Arial" w:eastAsia="Times New Roman" w:hAnsi="Arial" w:cs="Arial"/>
          <w:color w:val="000000"/>
          <w:sz w:val="11"/>
          <w:szCs w:val="11"/>
          <w:lang w:eastAsia="ru-RU"/>
        </w:rPr>
        <w:t xml:space="preserve"> настоящего Федерального закона;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83" w:name="22203"/>
      <w:bookmarkEnd w:id="183"/>
      <w:r w:rsidRPr="00BB47AD">
        <w:rPr>
          <w:rFonts w:ascii="Arial" w:eastAsia="Times New Roman" w:hAnsi="Arial" w:cs="Arial"/>
          <w:color w:val="000000"/>
          <w:sz w:val="11"/>
          <w:szCs w:val="11"/>
          <w:lang w:eastAsia="ru-RU"/>
        </w:rPr>
        <w:t>3) самовольно ушедшие из специальных учебно-воспитательных учреждений закрытого типа;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84" w:name="22204"/>
      <w:bookmarkEnd w:id="184"/>
      <w:proofErr w:type="gramStart"/>
      <w:r w:rsidRPr="00BB47AD">
        <w:rPr>
          <w:rFonts w:ascii="Arial" w:eastAsia="Times New Roman" w:hAnsi="Arial" w:cs="Arial"/>
          <w:color w:val="000000"/>
          <w:sz w:val="11"/>
          <w:szCs w:val="11"/>
          <w:lang w:eastAsia="ru-RU"/>
        </w:rPr>
        <w:t>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w:t>
      </w:r>
      <w:proofErr w:type="gramEnd"/>
      <w:r w:rsidRPr="00BB47AD">
        <w:rPr>
          <w:rFonts w:ascii="Arial" w:eastAsia="Times New Roman" w:hAnsi="Arial" w:cs="Arial"/>
          <w:color w:val="000000"/>
          <w:sz w:val="11"/>
          <w:szCs w:val="11"/>
          <w:lang w:eastAsia="ru-RU"/>
        </w:rPr>
        <w:t xml:space="preserve">, </w:t>
      </w:r>
      <w:proofErr w:type="gramStart"/>
      <w:r w:rsidRPr="00BB47AD">
        <w:rPr>
          <w:rFonts w:ascii="Arial" w:eastAsia="Times New Roman" w:hAnsi="Arial" w:cs="Arial"/>
          <w:color w:val="000000"/>
          <w:sz w:val="11"/>
          <w:szCs w:val="11"/>
          <w:lang w:eastAsia="ru-RU"/>
        </w:rPr>
        <w:t xml:space="preserve">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r:id="rId144" w:anchor="21021" w:history="1">
        <w:r w:rsidRPr="00BB47AD">
          <w:rPr>
            <w:rFonts w:ascii="Arial" w:eastAsia="Times New Roman" w:hAnsi="Arial" w:cs="Arial"/>
            <w:color w:val="008000"/>
            <w:sz w:val="11"/>
            <w:szCs w:val="11"/>
            <w:lang w:eastAsia="ru-RU"/>
          </w:rPr>
          <w:t>подпунктом 1 пункта 2 статьи 21</w:t>
        </w:r>
      </w:hyperlink>
      <w:r w:rsidRPr="00BB47AD">
        <w:rPr>
          <w:rFonts w:ascii="Arial" w:eastAsia="Times New Roman" w:hAnsi="Arial" w:cs="Arial"/>
          <w:color w:val="000000"/>
          <w:sz w:val="11"/>
          <w:szCs w:val="11"/>
          <w:lang w:eastAsia="ru-RU"/>
        </w:rPr>
        <w:t xml:space="preserve"> настоящего Федерального закона;</w:t>
      </w:r>
      <w:proofErr w:type="gramEnd"/>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85" w:name="22206"/>
      <w:bookmarkEnd w:id="185"/>
      <w:proofErr w:type="gramStart"/>
      <w:r w:rsidRPr="00BB47AD">
        <w:rPr>
          <w:rFonts w:ascii="Arial" w:eastAsia="Times New Roman" w:hAnsi="Arial" w:cs="Arial"/>
          <w:color w:val="000000"/>
          <w:sz w:val="11"/>
          <w:szCs w:val="11"/>
          <w:lang w:eastAsia="ru-RU"/>
        </w:rP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w:t>
      </w:r>
      <w:proofErr w:type="gramEnd"/>
      <w:r w:rsidRPr="00BB47AD">
        <w:rPr>
          <w:rFonts w:ascii="Arial" w:eastAsia="Times New Roman" w:hAnsi="Arial" w:cs="Arial"/>
          <w:color w:val="000000"/>
          <w:sz w:val="11"/>
          <w:szCs w:val="11"/>
          <w:lang w:eastAsia="ru-RU"/>
        </w:rPr>
        <w:t xml:space="preserve"> места их проживания не могут быть переданы родителям или иным законным представителям в течение срока, предусмотренного </w:t>
      </w:r>
      <w:hyperlink r:id="rId145" w:anchor="21021" w:history="1">
        <w:r w:rsidRPr="00BB47AD">
          <w:rPr>
            <w:rFonts w:ascii="Arial" w:eastAsia="Times New Roman" w:hAnsi="Arial" w:cs="Arial"/>
            <w:color w:val="008000"/>
            <w:sz w:val="11"/>
            <w:szCs w:val="11"/>
            <w:lang w:eastAsia="ru-RU"/>
          </w:rPr>
          <w:t>подпунктом 1 пункта 2 статьи 21</w:t>
        </w:r>
      </w:hyperlink>
      <w:r w:rsidRPr="00BB47AD">
        <w:rPr>
          <w:rFonts w:ascii="Arial" w:eastAsia="Times New Roman" w:hAnsi="Arial" w:cs="Arial"/>
          <w:color w:val="000000"/>
          <w:sz w:val="11"/>
          <w:szCs w:val="11"/>
          <w:lang w:eastAsia="ru-RU"/>
        </w:rPr>
        <w:t xml:space="preserve"> настоящего Федерального закона;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86" w:name="22205"/>
      <w:bookmarkEnd w:id="186"/>
      <w:proofErr w:type="gramStart"/>
      <w:r w:rsidRPr="00BB47AD">
        <w:rPr>
          <w:rFonts w:ascii="Arial" w:eastAsia="Times New Roman" w:hAnsi="Arial" w:cs="Arial"/>
          <w:color w:val="000000"/>
          <w:sz w:val="11"/>
          <w:szCs w:val="11"/>
          <w:lang w:eastAsia="ru-RU"/>
        </w:rPr>
        <w:t>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w:t>
      </w:r>
      <w:proofErr w:type="gramEnd"/>
      <w:r w:rsidRPr="00BB47AD">
        <w:rPr>
          <w:rFonts w:ascii="Arial" w:eastAsia="Times New Roman" w:hAnsi="Arial" w:cs="Arial"/>
          <w:color w:val="000000"/>
          <w:sz w:val="11"/>
          <w:szCs w:val="11"/>
          <w:lang w:eastAsia="ru-RU"/>
        </w:rPr>
        <w:t xml:space="preserve"> или иным законным представителям в течение срока, предусмотренного </w:t>
      </w:r>
      <w:hyperlink r:id="rId146" w:anchor="21021" w:history="1">
        <w:r w:rsidRPr="00BB47AD">
          <w:rPr>
            <w:rFonts w:ascii="Arial" w:eastAsia="Times New Roman" w:hAnsi="Arial" w:cs="Arial"/>
            <w:color w:val="008000"/>
            <w:sz w:val="11"/>
            <w:szCs w:val="11"/>
            <w:lang w:eastAsia="ru-RU"/>
          </w:rPr>
          <w:t>подпунктом 1 пункта 2 статьи 21</w:t>
        </w:r>
      </w:hyperlink>
      <w:r w:rsidRPr="00BB47AD">
        <w:rPr>
          <w:rFonts w:ascii="Arial" w:eastAsia="Times New Roman" w:hAnsi="Arial" w:cs="Arial"/>
          <w:color w:val="000000"/>
          <w:sz w:val="11"/>
          <w:szCs w:val="11"/>
          <w:lang w:eastAsia="ru-RU"/>
        </w:rPr>
        <w:t xml:space="preserve"> настоящего Федерального закона.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87" w:name="223"/>
      <w:bookmarkEnd w:id="187"/>
      <w:r w:rsidRPr="00BB47AD">
        <w:rPr>
          <w:rFonts w:ascii="Arial" w:eastAsia="Times New Roman" w:hAnsi="Arial" w:cs="Arial"/>
          <w:color w:val="000000"/>
          <w:sz w:val="11"/>
          <w:szCs w:val="11"/>
          <w:lang w:eastAsia="ru-RU"/>
        </w:rP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88" w:name="2231"/>
      <w:bookmarkEnd w:id="188"/>
      <w:r w:rsidRPr="00BB47AD">
        <w:rPr>
          <w:rFonts w:ascii="Arial" w:eastAsia="Times New Roman" w:hAnsi="Arial" w:cs="Arial"/>
          <w:color w:val="000000"/>
          <w:sz w:val="11"/>
          <w:szCs w:val="11"/>
          <w:lang w:eastAsia="ru-RU"/>
        </w:rPr>
        <w:t xml:space="preserve">1) приговор суда или постановление судьи - в отношении несовершеннолетних, указанных в </w:t>
      </w:r>
      <w:hyperlink r:id="rId147" w:anchor="222" w:history="1">
        <w:r w:rsidRPr="00BB47AD">
          <w:rPr>
            <w:rFonts w:ascii="Arial" w:eastAsia="Times New Roman" w:hAnsi="Arial" w:cs="Arial"/>
            <w:color w:val="008000"/>
            <w:sz w:val="11"/>
            <w:szCs w:val="11"/>
            <w:lang w:eastAsia="ru-RU"/>
          </w:rPr>
          <w:t>подпункте 1 пункта 2</w:t>
        </w:r>
      </w:hyperlink>
      <w:r w:rsidRPr="00BB47AD">
        <w:rPr>
          <w:rFonts w:ascii="Arial" w:eastAsia="Times New Roman" w:hAnsi="Arial" w:cs="Arial"/>
          <w:color w:val="000000"/>
          <w:sz w:val="11"/>
          <w:szCs w:val="11"/>
          <w:lang w:eastAsia="ru-RU"/>
        </w:rPr>
        <w:t xml:space="preserve"> настоящей статьи;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89" w:name="22302"/>
      <w:bookmarkEnd w:id="189"/>
      <w:r w:rsidRPr="00BB47AD">
        <w:rPr>
          <w:rFonts w:ascii="Arial" w:eastAsia="Times New Roman" w:hAnsi="Arial" w:cs="Arial"/>
          <w:color w:val="000000"/>
          <w:sz w:val="11"/>
          <w:szCs w:val="11"/>
          <w:lang w:eastAsia="ru-RU"/>
        </w:rPr>
        <w:t xml:space="preserve">2) постановление судьи - в отношении несовершеннолетних, указанных в </w:t>
      </w:r>
      <w:hyperlink r:id="rId148" w:anchor="22202" w:history="1">
        <w:r w:rsidRPr="00BB47AD">
          <w:rPr>
            <w:rFonts w:ascii="Arial" w:eastAsia="Times New Roman" w:hAnsi="Arial" w:cs="Arial"/>
            <w:color w:val="008000"/>
            <w:sz w:val="11"/>
            <w:szCs w:val="11"/>
            <w:lang w:eastAsia="ru-RU"/>
          </w:rPr>
          <w:t>подпунктах 2 - 6 пункта 2</w:t>
        </w:r>
      </w:hyperlink>
      <w:r w:rsidRPr="00BB47AD">
        <w:rPr>
          <w:rFonts w:ascii="Arial" w:eastAsia="Times New Roman" w:hAnsi="Arial" w:cs="Arial"/>
          <w:color w:val="000000"/>
          <w:sz w:val="11"/>
          <w:szCs w:val="11"/>
          <w:lang w:eastAsia="ru-RU"/>
        </w:rPr>
        <w:t xml:space="preserve"> настоящей статьи.</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190" w:name="224"/>
      <w:bookmarkEnd w:id="190"/>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149" w:anchor="123000008"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22 августа 2004 г. N 122-ФЗ в пункт 4 статьи 22 настоящего Федерального закона внесены изменения, </w:t>
      </w:r>
      <w:hyperlink r:id="rId150" w:anchor="155000001" w:history="1">
        <w:r w:rsidRPr="00BB47AD">
          <w:rPr>
            <w:rFonts w:ascii="Arial" w:eastAsia="Times New Roman" w:hAnsi="Arial" w:cs="Arial"/>
            <w:i/>
            <w:iCs/>
            <w:color w:val="26579A"/>
            <w:sz w:val="11"/>
            <w:szCs w:val="11"/>
            <w:lang w:eastAsia="ru-RU"/>
          </w:rPr>
          <w:t>вступающие в силу</w:t>
        </w:r>
      </w:hyperlink>
      <w:r w:rsidRPr="00BB47AD">
        <w:rPr>
          <w:rFonts w:ascii="Arial" w:eastAsia="Times New Roman" w:hAnsi="Arial" w:cs="Arial"/>
          <w:i/>
          <w:iCs/>
          <w:color w:val="800080"/>
          <w:sz w:val="11"/>
          <w:szCs w:val="11"/>
          <w:lang w:eastAsia="ru-RU"/>
        </w:rPr>
        <w:t xml:space="preserve"> с 1 января 2005 г.</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151" w:anchor="224" w:history="1">
        <w:r w:rsidR="00BB47AD" w:rsidRPr="00BB47AD">
          <w:rPr>
            <w:rFonts w:ascii="Arial" w:eastAsia="Times New Roman" w:hAnsi="Arial" w:cs="Arial"/>
            <w:i/>
            <w:iCs/>
            <w:color w:val="008000"/>
            <w:sz w:val="11"/>
            <w:szCs w:val="11"/>
            <w:lang w:eastAsia="ru-RU"/>
          </w:rPr>
          <w:t>См. текст 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 xml:space="preserve">4. </w:t>
      </w:r>
      <w:proofErr w:type="gramStart"/>
      <w:r w:rsidRPr="00BB47AD">
        <w:rPr>
          <w:rFonts w:ascii="Arial" w:eastAsia="Times New Roman" w:hAnsi="Arial" w:cs="Arial"/>
          <w:color w:val="000000"/>
          <w:sz w:val="11"/>
          <w:szCs w:val="11"/>
          <w:lang w:eastAsia="ru-RU"/>
        </w:rPr>
        <w:t xml:space="preserve">Несовершеннолетние, указанные в </w:t>
      </w:r>
      <w:hyperlink r:id="rId152" w:anchor="22203" w:history="1">
        <w:r w:rsidRPr="00BB47AD">
          <w:rPr>
            <w:rFonts w:ascii="Arial" w:eastAsia="Times New Roman" w:hAnsi="Arial" w:cs="Arial"/>
            <w:color w:val="008000"/>
            <w:sz w:val="11"/>
            <w:szCs w:val="11"/>
            <w:lang w:eastAsia="ru-RU"/>
          </w:rPr>
          <w:t>подпунктах 3 - 6 пункта 2</w:t>
        </w:r>
      </w:hyperlink>
      <w:r w:rsidRPr="00BB47AD">
        <w:rPr>
          <w:rFonts w:ascii="Arial" w:eastAsia="Times New Roman" w:hAnsi="Arial" w:cs="Arial"/>
          <w:color w:val="000000"/>
          <w:sz w:val="11"/>
          <w:szCs w:val="11"/>
          <w:lang w:eastAsia="ru-RU"/>
        </w:rPr>
        <w:t xml:space="preserve">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proofErr w:type="gramEnd"/>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 xml:space="preserve">Материалы на несовершеннолетних, указанных в </w:t>
      </w:r>
      <w:hyperlink r:id="rId153" w:anchor="22203" w:history="1">
        <w:r w:rsidRPr="00BB47AD">
          <w:rPr>
            <w:rFonts w:ascii="Arial" w:eastAsia="Times New Roman" w:hAnsi="Arial" w:cs="Arial"/>
            <w:color w:val="008000"/>
            <w:sz w:val="11"/>
            <w:szCs w:val="11"/>
            <w:lang w:eastAsia="ru-RU"/>
          </w:rPr>
          <w:t>подпунктах 3 - 6 пункта 2</w:t>
        </w:r>
      </w:hyperlink>
      <w:r w:rsidRPr="00BB47AD">
        <w:rPr>
          <w:rFonts w:ascii="Arial" w:eastAsia="Times New Roman" w:hAnsi="Arial" w:cs="Arial"/>
          <w:color w:val="000000"/>
          <w:sz w:val="11"/>
          <w:szCs w:val="11"/>
          <w:lang w:eastAsia="ru-RU"/>
        </w:rPr>
        <w:t xml:space="preserve"> настоящей статьи, представляются судье в порядке и в срок, которые установлены </w:t>
      </w:r>
      <w:hyperlink r:id="rId154" w:anchor="311" w:history="1">
        <w:r w:rsidRPr="00BB47AD">
          <w:rPr>
            <w:rFonts w:ascii="Arial" w:eastAsia="Times New Roman" w:hAnsi="Arial" w:cs="Arial"/>
            <w:color w:val="008000"/>
            <w:sz w:val="11"/>
            <w:szCs w:val="11"/>
            <w:lang w:eastAsia="ru-RU"/>
          </w:rPr>
          <w:t>статьей 31.1</w:t>
        </w:r>
      </w:hyperlink>
      <w:r w:rsidRPr="00BB47AD">
        <w:rPr>
          <w:rFonts w:ascii="Arial" w:eastAsia="Times New Roman" w:hAnsi="Arial" w:cs="Arial"/>
          <w:color w:val="000000"/>
          <w:sz w:val="11"/>
          <w:szCs w:val="11"/>
          <w:lang w:eastAsia="ru-RU"/>
        </w:rPr>
        <w:t xml:space="preserve"> настоящего Федерального закона, для решения вопроса о дальнейшем содержании или об освобождении несовершеннолетних.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91" w:name="225"/>
      <w:bookmarkEnd w:id="191"/>
      <w:r w:rsidRPr="00BB47AD">
        <w:rPr>
          <w:rFonts w:ascii="Arial" w:eastAsia="Times New Roman" w:hAnsi="Arial" w:cs="Arial"/>
          <w:color w:val="000000"/>
          <w:sz w:val="11"/>
          <w:szCs w:val="11"/>
          <w:lang w:eastAsia="ru-RU"/>
        </w:rPr>
        <w:t xml:space="preserve">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r:id="rId155" w:anchor="222" w:history="1">
        <w:r w:rsidRPr="00BB47AD">
          <w:rPr>
            <w:rFonts w:ascii="Arial" w:eastAsia="Times New Roman" w:hAnsi="Arial" w:cs="Arial"/>
            <w:color w:val="008000"/>
            <w:sz w:val="11"/>
            <w:szCs w:val="11"/>
            <w:lang w:eastAsia="ru-RU"/>
          </w:rPr>
          <w:t>пункте 2</w:t>
        </w:r>
      </w:hyperlink>
      <w:r w:rsidRPr="00BB47AD">
        <w:rPr>
          <w:rFonts w:ascii="Arial" w:eastAsia="Times New Roman" w:hAnsi="Arial" w:cs="Arial"/>
          <w:color w:val="000000"/>
          <w:sz w:val="11"/>
          <w:szCs w:val="11"/>
          <w:lang w:eastAsia="ru-RU"/>
        </w:rPr>
        <w:t xml:space="preserve"> настоящей статьи.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92" w:name="226"/>
      <w:bookmarkEnd w:id="192"/>
      <w:r w:rsidRPr="00BB47AD">
        <w:rPr>
          <w:rFonts w:ascii="Arial" w:eastAsia="Times New Roman" w:hAnsi="Arial" w:cs="Arial"/>
          <w:color w:val="000000"/>
          <w:sz w:val="11"/>
          <w:szCs w:val="11"/>
          <w:lang w:eastAsia="ru-RU"/>
        </w:rPr>
        <w:t xml:space="preserve">6. Несовершеннолетние, указанные в </w:t>
      </w:r>
      <w:hyperlink r:id="rId156" w:anchor="222" w:history="1">
        <w:r w:rsidRPr="00BB47AD">
          <w:rPr>
            <w:rFonts w:ascii="Arial" w:eastAsia="Times New Roman" w:hAnsi="Arial" w:cs="Arial"/>
            <w:color w:val="008000"/>
            <w:sz w:val="11"/>
            <w:szCs w:val="11"/>
            <w:lang w:eastAsia="ru-RU"/>
          </w:rPr>
          <w:t>пункте 2</w:t>
        </w:r>
      </w:hyperlink>
      <w:r w:rsidRPr="00BB47AD">
        <w:rPr>
          <w:rFonts w:ascii="Arial" w:eastAsia="Times New Roman" w:hAnsi="Arial" w:cs="Arial"/>
          <w:color w:val="000000"/>
          <w:sz w:val="11"/>
          <w:szCs w:val="11"/>
          <w:lang w:eastAsia="ru-RU"/>
        </w:rPr>
        <w:t xml:space="preserve">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93" w:name="2261"/>
      <w:bookmarkEnd w:id="193"/>
      <w:r w:rsidRPr="00BB47AD">
        <w:rPr>
          <w:rFonts w:ascii="Arial" w:eastAsia="Times New Roman" w:hAnsi="Arial" w:cs="Arial"/>
          <w:color w:val="000000"/>
          <w:sz w:val="11"/>
          <w:szCs w:val="11"/>
          <w:lang w:eastAsia="ru-RU"/>
        </w:rPr>
        <w:t>1) период карантина, объявленного органом управления здравоохранением или учреждением здравоохранения, в центре временного содержания для несовершеннолетних правонарушителей органа внутренних дел;</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94" w:name="2262"/>
      <w:bookmarkEnd w:id="194"/>
      <w:r w:rsidRPr="00BB47AD">
        <w:rPr>
          <w:rFonts w:ascii="Arial" w:eastAsia="Times New Roman" w:hAnsi="Arial" w:cs="Arial"/>
          <w:color w:val="000000"/>
          <w:sz w:val="11"/>
          <w:szCs w:val="11"/>
          <w:lang w:eastAsia="ru-RU"/>
        </w:rPr>
        <w:t>2) время болезни несовершеннолетнего, которая подтверждена учреждением здравоохранения и препятствует его возвращению в семью или направлению в соответствующее учреждение;</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95" w:name="2263"/>
      <w:bookmarkEnd w:id="195"/>
      <w:r w:rsidRPr="00BB47AD">
        <w:rPr>
          <w:rFonts w:ascii="Arial" w:eastAsia="Times New Roman" w:hAnsi="Arial" w:cs="Arial"/>
          <w:color w:val="000000"/>
          <w:sz w:val="11"/>
          <w:szCs w:val="11"/>
          <w:lang w:eastAsia="ru-RU"/>
        </w:rPr>
        <w:t>3) время рассмотрения жалобы или протеста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96" w:name="227"/>
      <w:bookmarkEnd w:id="196"/>
      <w:r w:rsidRPr="00BB47AD">
        <w:rPr>
          <w:rFonts w:ascii="Arial" w:eastAsia="Times New Roman" w:hAnsi="Arial" w:cs="Arial"/>
          <w:color w:val="000000"/>
          <w:sz w:val="11"/>
          <w:szCs w:val="11"/>
          <w:lang w:eastAsia="ru-RU"/>
        </w:rP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BB47AD" w:rsidRPr="00BB47AD" w:rsidRDefault="00BB47AD" w:rsidP="00BB47AD">
      <w:pPr>
        <w:spacing w:after="0" w:line="240" w:lineRule="auto"/>
        <w:rPr>
          <w:rFonts w:ascii="Arial" w:eastAsia="Times New Roman" w:hAnsi="Arial" w:cs="Arial"/>
          <w:i/>
          <w:iCs/>
          <w:color w:val="800080"/>
          <w:sz w:val="11"/>
          <w:szCs w:val="11"/>
          <w:lang w:eastAsia="ru-RU"/>
        </w:rPr>
      </w:pPr>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157" w:anchor="13"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30 декабря 2012 г. N 319-ФЗ статья 22 настоящего Федерального закона дополнена </w:t>
      </w:r>
      <w:hyperlink r:id="rId158" w:anchor="2271" w:history="1">
        <w:r w:rsidRPr="00BB47AD">
          <w:rPr>
            <w:rFonts w:ascii="Arial" w:eastAsia="Times New Roman" w:hAnsi="Arial" w:cs="Arial"/>
            <w:i/>
            <w:iCs/>
            <w:color w:val="26579A"/>
            <w:sz w:val="11"/>
            <w:szCs w:val="11"/>
            <w:lang w:eastAsia="ru-RU"/>
          </w:rPr>
          <w:t>пунктом 7.1</w:t>
        </w:r>
      </w:hyperlink>
      <w:r w:rsidRPr="00BB47AD">
        <w:rPr>
          <w:rFonts w:ascii="Arial" w:eastAsia="Times New Roman" w:hAnsi="Arial" w:cs="Arial"/>
          <w:i/>
          <w:iCs/>
          <w:color w:val="800080"/>
          <w:sz w:val="11"/>
          <w:szCs w:val="11"/>
          <w:lang w:eastAsia="ru-RU"/>
        </w:rPr>
        <w:t xml:space="preserve">, </w:t>
      </w:r>
      <w:hyperlink r:id="rId159" w:anchor="3" w:history="1">
        <w:r w:rsidRPr="00BB47AD">
          <w:rPr>
            <w:rFonts w:ascii="Arial" w:eastAsia="Times New Roman" w:hAnsi="Arial" w:cs="Arial"/>
            <w:i/>
            <w:iCs/>
            <w:color w:val="26579A"/>
            <w:sz w:val="11"/>
            <w:szCs w:val="11"/>
            <w:lang w:eastAsia="ru-RU"/>
          </w:rPr>
          <w:t>вступающим в силу</w:t>
        </w:r>
      </w:hyperlink>
      <w:r w:rsidRPr="00BB47AD">
        <w:rPr>
          <w:rFonts w:ascii="Arial" w:eastAsia="Times New Roman" w:hAnsi="Arial" w:cs="Arial"/>
          <w:i/>
          <w:iCs/>
          <w:color w:val="800080"/>
          <w:sz w:val="11"/>
          <w:szCs w:val="11"/>
          <w:lang w:eastAsia="ru-RU"/>
        </w:rPr>
        <w:t xml:space="preserve"> по истечении тридцати дней после дня </w:t>
      </w:r>
      <w:hyperlink r:id="rId160" w:history="1">
        <w:r w:rsidRPr="00BB47AD">
          <w:rPr>
            <w:rFonts w:ascii="Arial" w:eastAsia="Times New Roman" w:hAnsi="Arial" w:cs="Arial"/>
            <w:i/>
            <w:iCs/>
            <w:color w:val="26579A"/>
            <w:sz w:val="11"/>
            <w:szCs w:val="11"/>
            <w:lang w:eastAsia="ru-RU"/>
          </w:rPr>
          <w:t>официального опубликования</w:t>
        </w:r>
      </w:hyperlink>
      <w:r w:rsidRPr="00BB47AD">
        <w:rPr>
          <w:rFonts w:ascii="Arial" w:eastAsia="Times New Roman" w:hAnsi="Arial" w:cs="Arial"/>
          <w:i/>
          <w:iCs/>
          <w:color w:val="800080"/>
          <w:sz w:val="11"/>
          <w:szCs w:val="11"/>
          <w:lang w:eastAsia="ru-RU"/>
        </w:rPr>
        <w:t xml:space="preserve"> названного Федерального закона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97" w:name="228"/>
      <w:bookmarkEnd w:id="197"/>
      <w:r w:rsidRPr="00BB47AD">
        <w:rPr>
          <w:rFonts w:ascii="Arial" w:eastAsia="Times New Roman" w:hAnsi="Arial" w:cs="Arial"/>
          <w:color w:val="000000"/>
          <w:sz w:val="11"/>
          <w:szCs w:val="11"/>
          <w:lang w:eastAsia="ru-RU"/>
        </w:rPr>
        <w:t xml:space="preserve">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w:t>
      </w:r>
      <w:hyperlink r:id="rId161" w:anchor="1306" w:history="1">
        <w:r w:rsidRPr="00BB47AD">
          <w:rPr>
            <w:rFonts w:ascii="Arial" w:eastAsia="Times New Roman" w:hAnsi="Arial" w:cs="Arial"/>
            <w:color w:val="008000"/>
            <w:sz w:val="11"/>
            <w:szCs w:val="11"/>
            <w:lang w:eastAsia="ru-RU"/>
          </w:rPr>
          <w:t>пунктом 6 статьи 13</w:t>
        </w:r>
      </w:hyperlink>
      <w:r w:rsidRPr="00BB47AD">
        <w:rPr>
          <w:rFonts w:ascii="Arial" w:eastAsia="Times New Roman" w:hAnsi="Arial" w:cs="Arial"/>
          <w:color w:val="000000"/>
          <w:sz w:val="11"/>
          <w:szCs w:val="11"/>
          <w:lang w:eastAsia="ru-RU"/>
        </w:rPr>
        <w:t xml:space="preserve">, </w:t>
      </w:r>
      <w:hyperlink r:id="rId162" w:anchor="15010" w:history="1">
        <w:r w:rsidRPr="00BB47AD">
          <w:rPr>
            <w:rFonts w:ascii="Arial" w:eastAsia="Times New Roman" w:hAnsi="Arial" w:cs="Arial"/>
            <w:color w:val="008000"/>
            <w:sz w:val="11"/>
            <w:szCs w:val="11"/>
            <w:lang w:eastAsia="ru-RU"/>
          </w:rPr>
          <w:t>пунктом 10 статьи 15</w:t>
        </w:r>
      </w:hyperlink>
      <w:r w:rsidRPr="00BB47AD">
        <w:rPr>
          <w:rFonts w:ascii="Arial" w:eastAsia="Times New Roman" w:hAnsi="Arial" w:cs="Arial"/>
          <w:color w:val="000000"/>
          <w:sz w:val="11"/>
          <w:szCs w:val="11"/>
          <w:lang w:eastAsia="ru-RU"/>
        </w:rPr>
        <w:t xml:space="preserve"> и </w:t>
      </w:r>
      <w:hyperlink r:id="rId163" w:anchor="2102" w:history="1">
        <w:r w:rsidRPr="00BB47AD">
          <w:rPr>
            <w:rFonts w:ascii="Arial" w:eastAsia="Times New Roman" w:hAnsi="Arial" w:cs="Arial"/>
            <w:color w:val="008000"/>
            <w:sz w:val="11"/>
            <w:szCs w:val="11"/>
            <w:lang w:eastAsia="ru-RU"/>
          </w:rPr>
          <w:t>пунктом 2 статьи 21</w:t>
        </w:r>
      </w:hyperlink>
      <w:r w:rsidRPr="00BB47AD">
        <w:rPr>
          <w:rFonts w:ascii="Arial" w:eastAsia="Times New Roman" w:hAnsi="Arial" w:cs="Arial"/>
          <w:color w:val="000000"/>
          <w:sz w:val="11"/>
          <w:szCs w:val="11"/>
          <w:lang w:eastAsia="ru-RU"/>
        </w:rPr>
        <w:t xml:space="preserve"> настоящего Федерального закона.</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164" w:anchor="22" w:history="1">
        <w:r w:rsidRPr="00BB47AD">
          <w:rPr>
            <w:rFonts w:ascii="Arial" w:eastAsia="Times New Roman" w:hAnsi="Arial" w:cs="Arial"/>
            <w:i/>
            <w:iCs/>
            <w:color w:val="008000"/>
            <w:sz w:val="11"/>
            <w:szCs w:val="11"/>
            <w:u w:val="single"/>
            <w:lang w:eastAsia="ru-RU"/>
          </w:rPr>
          <w:t>комментарии</w:t>
        </w:r>
      </w:hyperlink>
      <w:r w:rsidRPr="00BB47AD">
        <w:rPr>
          <w:rFonts w:ascii="Arial" w:eastAsia="Times New Roman" w:hAnsi="Arial" w:cs="Arial"/>
          <w:i/>
          <w:iCs/>
          <w:color w:val="800080"/>
          <w:sz w:val="11"/>
          <w:szCs w:val="11"/>
          <w:lang w:eastAsia="ru-RU"/>
        </w:rPr>
        <w:t xml:space="preserve"> к статье 22 настоящего Федерального закона</w:t>
      </w:r>
    </w:p>
    <w:p w:rsidR="00BB47AD" w:rsidRPr="00BB47AD" w:rsidRDefault="00BB47AD" w:rsidP="00BB47AD">
      <w:pPr>
        <w:spacing w:after="0" w:line="240" w:lineRule="auto"/>
        <w:rPr>
          <w:rFonts w:ascii="Arial" w:eastAsia="Times New Roman" w:hAnsi="Arial" w:cs="Arial"/>
          <w:color w:val="000000"/>
          <w:sz w:val="11"/>
          <w:szCs w:val="11"/>
          <w:lang w:eastAsia="ru-RU"/>
        </w:rPr>
      </w:pPr>
      <w:bookmarkStart w:id="198" w:name="23"/>
      <w:bookmarkEnd w:id="198"/>
    </w:p>
    <w:p w:rsidR="00BB47AD" w:rsidRPr="00BB47AD" w:rsidRDefault="00BB47AD" w:rsidP="00BB47AD">
      <w:pPr>
        <w:spacing w:after="0" w:line="240" w:lineRule="auto"/>
        <w:rPr>
          <w:rFonts w:ascii="Arial" w:eastAsia="Times New Roman" w:hAnsi="Arial" w:cs="Arial"/>
          <w:i/>
          <w:iCs/>
          <w:color w:val="800080"/>
          <w:sz w:val="11"/>
          <w:szCs w:val="11"/>
          <w:lang w:eastAsia="ru-RU"/>
        </w:rPr>
      </w:pPr>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165" w:anchor="16"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7 февраля 2011 г. N 4-ФЗ в статью 23 настоящего Федерального закона внесены изменения, </w:t>
      </w:r>
      <w:hyperlink r:id="rId166" w:anchor="241" w:history="1">
        <w:r w:rsidRPr="00BB47AD">
          <w:rPr>
            <w:rFonts w:ascii="Arial" w:eastAsia="Times New Roman" w:hAnsi="Arial" w:cs="Arial"/>
            <w:i/>
            <w:iCs/>
            <w:color w:val="26579A"/>
            <w:sz w:val="11"/>
            <w:szCs w:val="11"/>
            <w:lang w:eastAsia="ru-RU"/>
          </w:rPr>
          <w:t>вступающие в силу</w:t>
        </w:r>
      </w:hyperlink>
      <w:r w:rsidRPr="00BB47AD">
        <w:rPr>
          <w:rFonts w:ascii="Arial" w:eastAsia="Times New Roman" w:hAnsi="Arial" w:cs="Arial"/>
          <w:i/>
          <w:iCs/>
          <w:color w:val="800080"/>
          <w:sz w:val="11"/>
          <w:szCs w:val="11"/>
          <w:lang w:eastAsia="ru-RU"/>
        </w:rPr>
        <w:t xml:space="preserve"> с 1 марта 2011 г.</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167" w:anchor="23" w:history="1">
        <w:r w:rsidR="00BB47AD" w:rsidRPr="00BB47AD">
          <w:rPr>
            <w:rFonts w:ascii="Arial" w:eastAsia="Times New Roman" w:hAnsi="Arial" w:cs="Arial"/>
            <w:i/>
            <w:iCs/>
            <w:color w:val="008000"/>
            <w:sz w:val="11"/>
            <w:szCs w:val="11"/>
            <w:lang w:eastAsia="ru-RU"/>
          </w:rPr>
          <w:t>См. те</w:t>
        </w:r>
        <w:proofErr w:type="gramStart"/>
        <w:r w:rsidR="00BB47AD" w:rsidRPr="00BB47AD">
          <w:rPr>
            <w:rFonts w:ascii="Arial" w:eastAsia="Times New Roman" w:hAnsi="Arial" w:cs="Arial"/>
            <w:i/>
            <w:iCs/>
            <w:color w:val="008000"/>
            <w:sz w:val="11"/>
            <w:szCs w:val="11"/>
            <w:lang w:eastAsia="ru-RU"/>
          </w:rPr>
          <w:t>кст ст</w:t>
        </w:r>
        <w:proofErr w:type="gramEnd"/>
        <w:r w:rsidR="00BB47AD" w:rsidRPr="00BB47AD">
          <w:rPr>
            <w:rFonts w:ascii="Arial" w:eastAsia="Times New Roman" w:hAnsi="Arial" w:cs="Arial"/>
            <w:i/>
            <w:iCs/>
            <w:color w:val="008000"/>
            <w:sz w:val="11"/>
            <w:szCs w:val="11"/>
            <w:lang w:eastAsia="ru-RU"/>
          </w:rPr>
          <w:t>атьи в предыдущей редакции</w:t>
        </w:r>
      </w:hyperlink>
    </w:p>
    <w:p w:rsidR="00BB47AD" w:rsidRPr="00BB47AD" w:rsidRDefault="00BB47AD" w:rsidP="00BB47AD">
      <w:pPr>
        <w:spacing w:after="0" w:line="240" w:lineRule="auto"/>
        <w:rPr>
          <w:rFonts w:ascii="Arial" w:eastAsia="Times New Roman" w:hAnsi="Arial" w:cs="Arial"/>
          <w:color w:val="000000"/>
          <w:sz w:val="11"/>
          <w:szCs w:val="11"/>
          <w:lang w:eastAsia="ru-RU"/>
        </w:rPr>
      </w:pPr>
      <w:r w:rsidRPr="00BB47AD">
        <w:rPr>
          <w:rFonts w:ascii="Arial" w:eastAsia="Times New Roman" w:hAnsi="Arial" w:cs="Arial"/>
          <w:b/>
          <w:bCs/>
          <w:color w:val="000080"/>
          <w:sz w:val="11"/>
          <w:lang w:eastAsia="ru-RU"/>
        </w:rPr>
        <w:t>Статья 23.</w:t>
      </w:r>
      <w:r w:rsidRPr="00BB47AD">
        <w:rPr>
          <w:rFonts w:ascii="Arial" w:eastAsia="Times New Roman" w:hAnsi="Arial" w:cs="Arial"/>
          <w:color w:val="000000"/>
          <w:sz w:val="11"/>
          <w:szCs w:val="11"/>
          <w:lang w:eastAsia="ru-RU"/>
        </w:rPr>
        <w:t xml:space="preserve"> Иные подразделения органов внутренних дел</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199" w:name="34000"/>
      <w:bookmarkEnd w:id="199"/>
      <w:r w:rsidRPr="00BB47AD">
        <w:rPr>
          <w:rFonts w:ascii="Arial" w:eastAsia="Times New Roman" w:hAnsi="Arial" w:cs="Arial"/>
          <w:color w:val="000000"/>
          <w:sz w:val="11"/>
          <w:szCs w:val="11"/>
          <w:lang w:eastAsia="ru-RU"/>
        </w:rPr>
        <w:t>1. Иные подразделения органов внутренних дел в пределах своей компетенции: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00" w:name="2311"/>
      <w:bookmarkEnd w:id="200"/>
      <w:r w:rsidRPr="00BB47AD">
        <w:rPr>
          <w:rFonts w:ascii="Arial" w:eastAsia="Times New Roman" w:hAnsi="Arial" w:cs="Arial"/>
          <w:color w:val="000000"/>
          <w:sz w:val="11"/>
          <w:szCs w:val="11"/>
          <w:lang w:eastAsia="ru-RU"/>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01" w:name="2312"/>
      <w:bookmarkEnd w:id="201"/>
      <w:r w:rsidRPr="00BB47AD">
        <w:rPr>
          <w:rFonts w:ascii="Arial" w:eastAsia="Times New Roman" w:hAnsi="Arial" w:cs="Arial"/>
          <w:color w:val="000000"/>
          <w:sz w:val="11"/>
          <w:szCs w:val="11"/>
          <w:lang w:eastAsia="ru-RU"/>
        </w:rP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02" w:name="2313"/>
      <w:bookmarkEnd w:id="202"/>
      <w:r w:rsidRPr="00BB47AD">
        <w:rPr>
          <w:rFonts w:ascii="Arial" w:eastAsia="Times New Roman" w:hAnsi="Arial" w:cs="Arial"/>
          <w:color w:val="000000"/>
          <w:sz w:val="11"/>
          <w:szCs w:val="11"/>
          <w:lang w:eastAsia="ru-RU"/>
        </w:rPr>
        <w:t xml:space="preserve">3) осуществляют меры, противодействующие участию несовершеннолетних в незаконном обороте наркотических средств, психотропных веществ и их </w:t>
      </w:r>
      <w:proofErr w:type="spellStart"/>
      <w:r w:rsidRPr="00BB47AD">
        <w:rPr>
          <w:rFonts w:ascii="Arial" w:eastAsia="Times New Roman" w:hAnsi="Arial" w:cs="Arial"/>
          <w:color w:val="000000"/>
          <w:sz w:val="11"/>
          <w:szCs w:val="11"/>
          <w:lang w:eastAsia="ru-RU"/>
        </w:rPr>
        <w:t>прекурсоров</w:t>
      </w:r>
      <w:proofErr w:type="spellEnd"/>
      <w:r w:rsidRPr="00BB47AD">
        <w:rPr>
          <w:rFonts w:ascii="Arial" w:eastAsia="Times New Roman" w:hAnsi="Arial" w:cs="Arial"/>
          <w:color w:val="000000"/>
          <w:sz w:val="11"/>
          <w:szCs w:val="11"/>
          <w:lang w:eastAsia="ru-RU"/>
        </w:rPr>
        <w:t>;</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03" w:name="2314"/>
      <w:bookmarkEnd w:id="203"/>
      <w:r w:rsidRPr="00BB47AD">
        <w:rPr>
          <w:rFonts w:ascii="Arial" w:eastAsia="Times New Roman" w:hAnsi="Arial" w:cs="Arial"/>
          <w:color w:val="000000"/>
          <w:sz w:val="11"/>
          <w:szCs w:val="11"/>
          <w:lang w:eastAsia="ru-RU"/>
        </w:rPr>
        <w:t>4) выявляют лиц, вовлекающих несовершеннолетних в совершение преступлений, антиобщественных действий и (или) в преступную группу, и применяют к ним меры воздействия, предусмотренные законодательством Российской Федерации;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04" w:name="23015"/>
      <w:bookmarkEnd w:id="204"/>
      <w:r w:rsidRPr="00BB47AD">
        <w:rPr>
          <w:rFonts w:ascii="Arial" w:eastAsia="Times New Roman" w:hAnsi="Arial" w:cs="Arial"/>
          <w:color w:val="000000"/>
          <w:sz w:val="11"/>
          <w:szCs w:val="11"/>
          <w:lang w:eastAsia="ru-RU"/>
        </w:rPr>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05" w:name="35000"/>
      <w:bookmarkEnd w:id="205"/>
      <w:r w:rsidRPr="00BB47AD">
        <w:rPr>
          <w:rFonts w:ascii="Arial" w:eastAsia="Times New Roman" w:hAnsi="Arial" w:cs="Arial"/>
          <w:color w:val="000000"/>
          <w:sz w:val="11"/>
          <w:szCs w:val="11"/>
          <w:lang w:eastAsia="ru-RU"/>
        </w:rPr>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r:id="rId168" w:anchor="2102" w:history="1">
        <w:r w:rsidRPr="00BB47AD">
          <w:rPr>
            <w:rFonts w:ascii="Arial" w:eastAsia="Times New Roman" w:hAnsi="Arial" w:cs="Arial"/>
            <w:color w:val="008000"/>
            <w:sz w:val="11"/>
            <w:szCs w:val="11"/>
            <w:lang w:eastAsia="ru-RU"/>
          </w:rPr>
          <w:t>пунктом 2 статьи 21</w:t>
        </w:r>
      </w:hyperlink>
      <w:r w:rsidRPr="00BB47AD">
        <w:rPr>
          <w:rFonts w:ascii="Arial" w:eastAsia="Times New Roman" w:hAnsi="Arial" w:cs="Arial"/>
          <w:color w:val="000000"/>
          <w:sz w:val="11"/>
          <w:szCs w:val="11"/>
          <w:lang w:eastAsia="ru-RU"/>
        </w:rPr>
        <w:t xml:space="preserve"> настоящего Федерального закона.</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169" w:anchor="23" w:history="1">
        <w:r w:rsidRPr="00BB47AD">
          <w:rPr>
            <w:rFonts w:ascii="Arial" w:eastAsia="Times New Roman" w:hAnsi="Arial" w:cs="Arial"/>
            <w:i/>
            <w:iCs/>
            <w:color w:val="008000"/>
            <w:sz w:val="11"/>
            <w:szCs w:val="11"/>
            <w:u w:val="single"/>
            <w:lang w:eastAsia="ru-RU"/>
          </w:rPr>
          <w:t>комментарии</w:t>
        </w:r>
      </w:hyperlink>
      <w:r w:rsidRPr="00BB47AD">
        <w:rPr>
          <w:rFonts w:ascii="Arial" w:eastAsia="Times New Roman" w:hAnsi="Arial" w:cs="Arial"/>
          <w:i/>
          <w:iCs/>
          <w:color w:val="800080"/>
          <w:sz w:val="11"/>
          <w:szCs w:val="11"/>
          <w:lang w:eastAsia="ru-RU"/>
        </w:rPr>
        <w:t xml:space="preserve"> к статье 23 настоящего Федерального закона</w:t>
      </w:r>
    </w:p>
    <w:p w:rsidR="00BB47AD" w:rsidRPr="00BB47AD" w:rsidRDefault="00BB47AD" w:rsidP="00BB47AD">
      <w:pPr>
        <w:spacing w:after="0" w:line="240" w:lineRule="auto"/>
        <w:rPr>
          <w:rFonts w:ascii="Arial" w:eastAsia="Times New Roman" w:hAnsi="Arial" w:cs="Arial"/>
          <w:color w:val="000000"/>
          <w:sz w:val="11"/>
          <w:szCs w:val="11"/>
          <w:lang w:eastAsia="ru-RU"/>
        </w:rPr>
      </w:pPr>
      <w:bookmarkStart w:id="206" w:name="24"/>
      <w:bookmarkEnd w:id="206"/>
    </w:p>
    <w:p w:rsidR="00BB47AD" w:rsidRPr="00BB47AD" w:rsidRDefault="00BB47AD" w:rsidP="00BB47AD">
      <w:pPr>
        <w:spacing w:after="0" w:line="240" w:lineRule="auto"/>
        <w:rPr>
          <w:rFonts w:ascii="Arial" w:eastAsia="Times New Roman" w:hAnsi="Arial" w:cs="Arial"/>
          <w:color w:val="000000"/>
          <w:sz w:val="11"/>
          <w:szCs w:val="11"/>
          <w:lang w:eastAsia="ru-RU"/>
        </w:rPr>
      </w:pPr>
      <w:r w:rsidRPr="00BB47AD">
        <w:rPr>
          <w:rFonts w:ascii="Arial" w:eastAsia="Times New Roman" w:hAnsi="Arial" w:cs="Arial"/>
          <w:b/>
          <w:bCs/>
          <w:color w:val="000080"/>
          <w:sz w:val="11"/>
          <w:lang w:eastAsia="ru-RU"/>
        </w:rPr>
        <w:t>Статья 24.</w:t>
      </w:r>
      <w:r w:rsidRPr="00BB47AD">
        <w:rPr>
          <w:rFonts w:ascii="Arial" w:eastAsia="Times New Roman" w:hAnsi="Arial" w:cs="Arial"/>
          <w:color w:val="000000"/>
          <w:sz w:val="11"/>
          <w:szCs w:val="11"/>
          <w:lang w:eastAsia="ru-RU"/>
        </w:rPr>
        <w:t xml:space="preserve">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07" w:name="36000"/>
      <w:bookmarkEnd w:id="207"/>
      <w:r w:rsidRPr="00BB47AD">
        <w:rPr>
          <w:rFonts w:ascii="Arial" w:eastAsia="Times New Roman" w:hAnsi="Arial" w:cs="Arial"/>
          <w:color w:val="000000"/>
          <w:sz w:val="11"/>
          <w:szCs w:val="11"/>
          <w:lang w:eastAsia="ru-RU"/>
        </w:rPr>
        <w:t>1. Органы и учреждения культуры, досуга, спорта и туризма: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08" w:name="24011"/>
      <w:bookmarkEnd w:id="208"/>
      <w:r w:rsidRPr="00BB47AD">
        <w:rPr>
          <w:rFonts w:ascii="Arial" w:eastAsia="Times New Roman" w:hAnsi="Arial" w:cs="Arial"/>
          <w:color w:val="000000"/>
          <w:sz w:val="11"/>
          <w:szCs w:val="11"/>
          <w:lang w:eastAsia="ru-RU"/>
        </w:rPr>
        <w:lastRenderedPageBreak/>
        <w:t xml:space="preserve">1) привлекают </w:t>
      </w:r>
      <w:hyperlink r:id="rId170" w:anchor="103" w:history="1">
        <w:r w:rsidRPr="00BB47AD">
          <w:rPr>
            <w:rFonts w:ascii="Arial" w:eastAsia="Times New Roman" w:hAnsi="Arial" w:cs="Arial"/>
            <w:color w:val="008000"/>
            <w:sz w:val="11"/>
            <w:szCs w:val="11"/>
            <w:lang w:eastAsia="ru-RU"/>
          </w:rPr>
          <w:t>несовершеннолетних</w:t>
        </w:r>
      </w:hyperlink>
      <w:r w:rsidRPr="00BB47AD">
        <w:rPr>
          <w:rFonts w:ascii="Arial" w:eastAsia="Times New Roman" w:hAnsi="Arial" w:cs="Arial"/>
          <w:color w:val="000000"/>
          <w:sz w:val="11"/>
          <w:szCs w:val="11"/>
          <w:lang w:eastAsia="ru-RU"/>
        </w:rPr>
        <w:t>,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09" w:name="24012"/>
      <w:bookmarkEnd w:id="209"/>
      <w:r w:rsidRPr="00BB47AD">
        <w:rPr>
          <w:rFonts w:ascii="Arial" w:eastAsia="Times New Roman" w:hAnsi="Arial" w:cs="Arial"/>
          <w:color w:val="000000"/>
          <w:sz w:val="11"/>
          <w:szCs w:val="11"/>
          <w:lang w:eastAsia="ru-RU"/>
        </w:rP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10" w:name="37000"/>
      <w:bookmarkEnd w:id="210"/>
      <w:r w:rsidRPr="00BB47AD">
        <w:rPr>
          <w:rFonts w:ascii="Arial" w:eastAsia="Times New Roman" w:hAnsi="Arial" w:cs="Arial"/>
          <w:color w:val="000000"/>
          <w:sz w:val="11"/>
          <w:szCs w:val="11"/>
          <w:lang w:eastAsia="ru-RU"/>
        </w:rPr>
        <w:t xml:space="preserve">2. Уголовно-исполнительные инспекции участвуют в пределах своей компетенции в индивидуальной профилактической работе с несовершеннолетними, </w:t>
      </w:r>
      <w:proofErr w:type="gramStart"/>
      <w:r w:rsidRPr="00BB47AD">
        <w:rPr>
          <w:rFonts w:ascii="Arial" w:eastAsia="Times New Roman" w:hAnsi="Arial" w:cs="Arial"/>
          <w:color w:val="000000"/>
          <w:sz w:val="11"/>
          <w:szCs w:val="11"/>
          <w:lang w:eastAsia="ru-RU"/>
        </w:rPr>
        <w:t>контроль за</w:t>
      </w:r>
      <w:proofErr w:type="gramEnd"/>
      <w:r w:rsidRPr="00BB47AD">
        <w:rPr>
          <w:rFonts w:ascii="Arial" w:eastAsia="Times New Roman" w:hAnsi="Arial" w:cs="Arial"/>
          <w:color w:val="000000"/>
          <w:sz w:val="11"/>
          <w:szCs w:val="11"/>
          <w:lang w:eastAsia="ru-RU"/>
        </w:rPr>
        <w:t xml:space="preserve"> поведением которых осуществляется ими в соответствии с </w:t>
      </w:r>
      <w:hyperlink r:id="rId171" w:anchor="16" w:history="1">
        <w:r w:rsidRPr="00BB47AD">
          <w:rPr>
            <w:rFonts w:ascii="Arial" w:eastAsia="Times New Roman" w:hAnsi="Arial" w:cs="Arial"/>
            <w:color w:val="008000"/>
            <w:sz w:val="11"/>
            <w:szCs w:val="11"/>
            <w:lang w:eastAsia="ru-RU"/>
          </w:rPr>
          <w:t>Уголовно-исполнительным кодексом</w:t>
        </w:r>
      </w:hyperlink>
      <w:r w:rsidRPr="00BB47AD">
        <w:rPr>
          <w:rFonts w:ascii="Arial" w:eastAsia="Times New Roman" w:hAnsi="Arial" w:cs="Arial"/>
          <w:color w:val="000000"/>
          <w:sz w:val="11"/>
          <w:szCs w:val="11"/>
          <w:lang w:eastAsia="ru-RU"/>
        </w:rPr>
        <w:t xml:space="preserve"> Российской Федерации.</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211" w:name="243"/>
      <w:bookmarkEnd w:id="211"/>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172" w:anchor="7204"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23 июля 2008 г. N 160-ФЗ в пункт 3 статьи 24 настоящего Федерального закона внесены изменения, </w:t>
      </w:r>
      <w:hyperlink r:id="rId173" w:anchor="134" w:history="1">
        <w:r w:rsidRPr="00BB47AD">
          <w:rPr>
            <w:rFonts w:ascii="Arial" w:eastAsia="Times New Roman" w:hAnsi="Arial" w:cs="Arial"/>
            <w:i/>
            <w:iCs/>
            <w:color w:val="26579A"/>
            <w:sz w:val="11"/>
            <w:szCs w:val="11"/>
            <w:lang w:eastAsia="ru-RU"/>
          </w:rPr>
          <w:t>вступающие в силу</w:t>
        </w:r>
      </w:hyperlink>
      <w:r w:rsidRPr="00BB47AD">
        <w:rPr>
          <w:rFonts w:ascii="Arial" w:eastAsia="Times New Roman" w:hAnsi="Arial" w:cs="Arial"/>
          <w:i/>
          <w:iCs/>
          <w:color w:val="800080"/>
          <w:sz w:val="11"/>
          <w:szCs w:val="11"/>
          <w:lang w:eastAsia="ru-RU"/>
        </w:rPr>
        <w:t xml:space="preserve"> с 1 января 2009 г.</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174" w:anchor="243" w:history="1">
        <w:r w:rsidR="00BB47AD" w:rsidRPr="00BB47AD">
          <w:rPr>
            <w:rFonts w:ascii="Arial" w:eastAsia="Times New Roman" w:hAnsi="Arial" w:cs="Arial"/>
            <w:i/>
            <w:iCs/>
            <w:color w:val="008000"/>
            <w:sz w:val="11"/>
            <w:szCs w:val="11"/>
            <w:lang w:eastAsia="ru-RU"/>
          </w:rPr>
          <w:t>См. текст 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 xml:space="preserve">3. </w:t>
      </w:r>
      <w:proofErr w:type="gramStart"/>
      <w:r w:rsidRPr="00BB47AD">
        <w:rPr>
          <w:rFonts w:ascii="Arial" w:eastAsia="Times New Roman" w:hAnsi="Arial" w:cs="Arial"/>
          <w:color w:val="000000"/>
          <w:sz w:val="11"/>
          <w:szCs w:val="11"/>
          <w:lang w:eastAsia="ru-RU"/>
        </w:rPr>
        <w:t>Федеральные органы исполнительной власти,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roofErr w:type="gramEnd"/>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12" w:name="24302"/>
      <w:bookmarkEnd w:id="212"/>
      <w:r w:rsidRPr="00BB47AD">
        <w:rPr>
          <w:rFonts w:ascii="Arial" w:eastAsia="Times New Roman" w:hAnsi="Arial" w:cs="Arial"/>
          <w:color w:val="000000"/>
          <w:sz w:val="11"/>
          <w:szCs w:val="11"/>
          <w:lang w:eastAsia="ru-RU"/>
        </w:rPr>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175" w:anchor="1000" w:history="1">
        <w:r w:rsidRPr="00BB47AD">
          <w:rPr>
            <w:rFonts w:ascii="Arial" w:eastAsia="Times New Roman" w:hAnsi="Arial" w:cs="Arial"/>
            <w:i/>
            <w:iCs/>
            <w:color w:val="008000"/>
            <w:sz w:val="11"/>
            <w:szCs w:val="11"/>
            <w:u w:val="single"/>
            <w:lang w:eastAsia="ru-RU"/>
          </w:rPr>
          <w:t>Положение</w:t>
        </w:r>
      </w:hyperlink>
      <w:r w:rsidRPr="00BB47AD">
        <w:rPr>
          <w:rFonts w:ascii="Arial" w:eastAsia="Times New Roman" w:hAnsi="Arial" w:cs="Arial"/>
          <w:i/>
          <w:iCs/>
          <w:color w:val="800080"/>
          <w:sz w:val="11"/>
          <w:szCs w:val="11"/>
          <w:lang w:eastAsia="ru-RU"/>
        </w:rPr>
        <w:t xml:space="preserve"> о зачислении несовершеннолетних граждан РФ в качестве воспитанников в воинские части и обеспечении их необходимыми видами довольствия, утвержденное </w:t>
      </w:r>
      <w:hyperlink r:id="rId176" w:history="1">
        <w:r w:rsidRPr="00BB47AD">
          <w:rPr>
            <w:rFonts w:ascii="Arial" w:eastAsia="Times New Roman" w:hAnsi="Arial" w:cs="Arial"/>
            <w:i/>
            <w:iCs/>
            <w:color w:val="008000"/>
            <w:sz w:val="11"/>
            <w:szCs w:val="11"/>
            <w:u w:val="single"/>
            <w:lang w:eastAsia="ru-RU"/>
          </w:rPr>
          <w:t>постановлением</w:t>
        </w:r>
      </w:hyperlink>
      <w:r w:rsidRPr="00BB47AD">
        <w:rPr>
          <w:rFonts w:ascii="Arial" w:eastAsia="Times New Roman" w:hAnsi="Arial" w:cs="Arial"/>
          <w:i/>
          <w:iCs/>
          <w:color w:val="800080"/>
          <w:sz w:val="11"/>
          <w:szCs w:val="11"/>
          <w:lang w:eastAsia="ru-RU"/>
        </w:rPr>
        <w:t xml:space="preserve"> Правительства РФ от 14 февраля 2000 г. N 124</w:t>
      </w:r>
    </w:p>
    <w:p w:rsidR="00BB47AD" w:rsidRPr="00BB47AD" w:rsidRDefault="00BB47AD" w:rsidP="00BB47AD">
      <w:pPr>
        <w:spacing w:after="0" w:line="240" w:lineRule="auto"/>
        <w:rPr>
          <w:rFonts w:ascii="Arial" w:eastAsia="Times New Roman" w:hAnsi="Arial" w:cs="Arial"/>
          <w:i/>
          <w:iCs/>
          <w:color w:val="800080"/>
          <w:sz w:val="11"/>
          <w:szCs w:val="11"/>
          <w:lang w:eastAsia="ru-RU"/>
        </w:rPr>
      </w:pPr>
      <w:r w:rsidRPr="00BB47AD">
        <w:rPr>
          <w:rFonts w:ascii="Arial" w:eastAsia="Times New Roman" w:hAnsi="Arial" w:cs="Arial"/>
          <w:i/>
          <w:iCs/>
          <w:color w:val="800080"/>
          <w:sz w:val="11"/>
          <w:szCs w:val="11"/>
          <w:lang w:eastAsia="ru-RU"/>
        </w:rPr>
        <w:t xml:space="preserve">См. </w:t>
      </w:r>
      <w:hyperlink r:id="rId177" w:anchor="1000" w:history="1">
        <w:r w:rsidRPr="00BB47AD">
          <w:rPr>
            <w:rFonts w:ascii="Arial" w:eastAsia="Times New Roman" w:hAnsi="Arial" w:cs="Arial"/>
            <w:i/>
            <w:iCs/>
            <w:color w:val="008000"/>
            <w:sz w:val="11"/>
            <w:szCs w:val="11"/>
            <w:u w:val="single"/>
            <w:lang w:eastAsia="ru-RU"/>
          </w:rPr>
          <w:t>Положение</w:t>
        </w:r>
      </w:hyperlink>
      <w:r w:rsidRPr="00BB47AD">
        <w:rPr>
          <w:rFonts w:ascii="Arial" w:eastAsia="Times New Roman" w:hAnsi="Arial" w:cs="Arial"/>
          <w:i/>
          <w:iCs/>
          <w:color w:val="800080"/>
          <w:sz w:val="11"/>
          <w:szCs w:val="11"/>
          <w:lang w:eastAsia="ru-RU"/>
        </w:rPr>
        <w:t xml:space="preserve"> о статусе воспитанников воинских частей, утвержденное </w:t>
      </w:r>
      <w:hyperlink r:id="rId178" w:history="1">
        <w:r w:rsidRPr="00BB47AD">
          <w:rPr>
            <w:rFonts w:ascii="Arial" w:eastAsia="Times New Roman" w:hAnsi="Arial" w:cs="Arial"/>
            <w:i/>
            <w:iCs/>
            <w:color w:val="008000"/>
            <w:sz w:val="11"/>
            <w:szCs w:val="11"/>
            <w:u w:val="single"/>
            <w:lang w:eastAsia="ru-RU"/>
          </w:rPr>
          <w:t>постановлением</w:t>
        </w:r>
      </w:hyperlink>
      <w:r w:rsidRPr="00BB47AD">
        <w:rPr>
          <w:rFonts w:ascii="Arial" w:eastAsia="Times New Roman" w:hAnsi="Arial" w:cs="Arial"/>
          <w:i/>
          <w:iCs/>
          <w:color w:val="800080"/>
          <w:sz w:val="11"/>
          <w:szCs w:val="11"/>
          <w:lang w:eastAsia="ru-RU"/>
        </w:rPr>
        <w:t xml:space="preserve"> Правительства РФ от 21 сентября 2000 г. N 745</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13" w:name="244"/>
      <w:bookmarkEnd w:id="213"/>
      <w:r w:rsidRPr="00BB47AD">
        <w:rPr>
          <w:rFonts w:ascii="Arial" w:eastAsia="Times New Roman" w:hAnsi="Arial" w:cs="Arial"/>
          <w:color w:val="000000"/>
          <w:sz w:val="11"/>
          <w:szCs w:val="11"/>
          <w:lang w:eastAsia="ru-RU"/>
        </w:rPr>
        <w:t>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179" w:anchor="24" w:history="1">
        <w:r w:rsidRPr="00BB47AD">
          <w:rPr>
            <w:rFonts w:ascii="Arial" w:eastAsia="Times New Roman" w:hAnsi="Arial" w:cs="Arial"/>
            <w:i/>
            <w:iCs/>
            <w:color w:val="008000"/>
            <w:sz w:val="11"/>
            <w:szCs w:val="11"/>
            <w:u w:val="single"/>
            <w:lang w:eastAsia="ru-RU"/>
          </w:rPr>
          <w:t>комментарии</w:t>
        </w:r>
      </w:hyperlink>
      <w:r w:rsidRPr="00BB47AD">
        <w:rPr>
          <w:rFonts w:ascii="Arial" w:eastAsia="Times New Roman" w:hAnsi="Arial" w:cs="Arial"/>
          <w:i/>
          <w:iCs/>
          <w:color w:val="800080"/>
          <w:sz w:val="11"/>
          <w:szCs w:val="11"/>
          <w:lang w:eastAsia="ru-RU"/>
        </w:rPr>
        <w:t xml:space="preserve"> к статье 24 настоящего Федерального закона</w:t>
      </w:r>
    </w:p>
    <w:p w:rsidR="00BB47AD" w:rsidRPr="00BB47AD" w:rsidRDefault="00BB47AD" w:rsidP="00BB47AD">
      <w:pPr>
        <w:spacing w:after="0" w:line="240" w:lineRule="auto"/>
        <w:rPr>
          <w:rFonts w:ascii="Arial" w:eastAsia="Times New Roman" w:hAnsi="Arial" w:cs="Arial"/>
          <w:color w:val="000000"/>
          <w:sz w:val="11"/>
          <w:szCs w:val="11"/>
          <w:lang w:eastAsia="ru-RU"/>
        </w:rPr>
      </w:pPr>
      <w:bookmarkStart w:id="214" w:name="25"/>
      <w:bookmarkEnd w:id="214"/>
    </w:p>
    <w:p w:rsidR="00BB47AD" w:rsidRPr="00BB47AD" w:rsidRDefault="00BB47AD" w:rsidP="00BB47AD">
      <w:pPr>
        <w:spacing w:after="0" w:line="240" w:lineRule="auto"/>
        <w:rPr>
          <w:rFonts w:ascii="Arial" w:eastAsia="Times New Roman" w:hAnsi="Arial" w:cs="Arial"/>
          <w:i/>
          <w:iCs/>
          <w:color w:val="800080"/>
          <w:sz w:val="11"/>
          <w:szCs w:val="11"/>
          <w:lang w:eastAsia="ru-RU"/>
        </w:rPr>
      </w:pPr>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180" w:anchor="12309"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22 августа 2004 г. N 122-ФЗ (в редакции </w:t>
      </w:r>
      <w:hyperlink r:id="rId181" w:anchor="17032" w:history="1">
        <w:r w:rsidRPr="00BB47AD">
          <w:rPr>
            <w:rFonts w:ascii="Arial" w:eastAsia="Times New Roman" w:hAnsi="Arial" w:cs="Arial"/>
            <w:i/>
            <w:iCs/>
            <w:color w:val="26579A"/>
            <w:sz w:val="11"/>
            <w:szCs w:val="11"/>
            <w:lang w:eastAsia="ru-RU"/>
          </w:rPr>
          <w:t>Федерального закона</w:t>
        </w:r>
      </w:hyperlink>
      <w:r w:rsidRPr="00BB47AD">
        <w:rPr>
          <w:rFonts w:ascii="Arial" w:eastAsia="Times New Roman" w:hAnsi="Arial" w:cs="Arial"/>
          <w:i/>
          <w:iCs/>
          <w:color w:val="800080"/>
          <w:sz w:val="11"/>
          <w:szCs w:val="11"/>
          <w:lang w:eastAsia="ru-RU"/>
        </w:rPr>
        <w:t xml:space="preserve"> от 29 декабря 2004 г. N 199-ФЗ) в статью 25 настоящего Федерального закона внесены изменения, </w:t>
      </w:r>
      <w:hyperlink r:id="rId182" w:anchor="155000001" w:history="1">
        <w:r w:rsidRPr="00BB47AD">
          <w:rPr>
            <w:rFonts w:ascii="Arial" w:eastAsia="Times New Roman" w:hAnsi="Arial" w:cs="Arial"/>
            <w:i/>
            <w:iCs/>
            <w:color w:val="26579A"/>
            <w:sz w:val="11"/>
            <w:szCs w:val="11"/>
            <w:lang w:eastAsia="ru-RU"/>
          </w:rPr>
          <w:t>вступающие в силу</w:t>
        </w:r>
      </w:hyperlink>
      <w:r w:rsidRPr="00BB47AD">
        <w:rPr>
          <w:rFonts w:ascii="Arial" w:eastAsia="Times New Roman" w:hAnsi="Arial" w:cs="Arial"/>
          <w:i/>
          <w:iCs/>
          <w:color w:val="800080"/>
          <w:sz w:val="11"/>
          <w:szCs w:val="11"/>
          <w:lang w:eastAsia="ru-RU"/>
        </w:rPr>
        <w:t xml:space="preserve"> с 1 января 2005 г.</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183" w:anchor="25" w:history="1">
        <w:r w:rsidR="00BB47AD" w:rsidRPr="00BB47AD">
          <w:rPr>
            <w:rFonts w:ascii="Arial" w:eastAsia="Times New Roman" w:hAnsi="Arial" w:cs="Arial"/>
            <w:i/>
            <w:iCs/>
            <w:color w:val="008000"/>
            <w:sz w:val="11"/>
            <w:szCs w:val="11"/>
            <w:lang w:eastAsia="ru-RU"/>
          </w:rPr>
          <w:t>См. те</w:t>
        </w:r>
        <w:proofErr w:type="gramStart"/>
        <w:r w:rsidR="00BB47AD" w:rsidRPr="00BB47AD">
          <w:rPr>
            <w:rFonts w:ascii="Arial" w:eastAsia="Times New Roman" w:hAnsi="Arial" w:cs="Arial"/>
            <w:i/>
            <w:iCs/>
            <w:color w:val="008000"/>
            <w:sz w:val="11"/>
            <w:szCs w:val="11"/>
            <w:lang w:eastAsia="ru-RU"/>
          </w:rPr>
          <w:t>кст ст</w:t>
        </w:r>
        <w:proofErr w:type="gramEnd"/>
        <w:r w:rsidR="00BB47AD" w:rsidRPr="00BB47AD">
          <w:rPr>
            <w:rFonts w:ascii="Arial" w:eastAsia="Times New Roman" w:hAnsi="Arial" w:cs="Arial"/>
            <w:i/>
            <w:iCs/>
            <w:color w:val="008000"/>
            <w:sz w:val="11"/>
            <w:szCs w:val="11"/>
            <w:lang w:eastAsia="ru-RU"/>
          </w:rPr>
          <w:t>атьи в предыдущей редакции</w:t>
        </w:r>
      </w:hyperlink>
    </w:p>
    <w:p w:rsidR="00BB47AD" w:rsidRPr="00BB47AD" w:rsidRDefault="00BB47AD" w:rsidP="00BB47AD">
      <w:pPr>
        <w:spacing w:after="0" w:line="240" w:lineRule="auto"/>
        <w:rPr>
          <w:rFonts w:ascii="Arial" w:eastAsia="Times New Roman" w:hAnsi="Arial" w:cs="Arial"/>
          <w:color w:val="000000"/>
          <w:sz w:val="11"/>
          <w:szCs w:val="11"/>
          <w:lang w:eastAsia="ru-RU"/>
        </w:rPr>
      </w:pPr>
    </w:p>
    <w:p w:rsidR="00BB47AD" w:rsidRPr="00BB47AD" w:rsidRDefault="00BB47AD" w:rsidP="00BB47AD">
      <w:pPr>
        <w:spacing w:after="0" w:line="240" w:lineRule="auto"/>
        <w:rPr>
          <w:rFonts w:ascii="Arial" w:eastAsia="Times New Roman" w:hAnsi="Arial" w:cs="Arial"/>
          <w:color w:val="000000"/>
          <w:sz w:val="11"/>
          <w:szCs w:val="11"/>
          <w:lang w:eastAsia="ru-RU"/>
        </w:rPr>
      </w:pPr>
      <w:r w:rsidRPr="00BB47AD">
        <w:rPr>
          <w:rFonts w:ascii="Arial" w:eastAsia="Times New Roman" w:hAnsi="Arial" w:cs="Arial"/>
          <w:b/>
          <w:bCs/>
          <w:color w:val="000080"/>
          <w:sz w:val="11"/>
          <w:lang w:eastAsia="ru-RU"/>
        </w:rPr>
        <w:t>Статья 25.</w:t>
      </w:r>
      <w:r w:rsidRPr="00BB47AD">
        <w:rPr>
          <w:rFonts w:ascii="Arial" w:eastAsia="Times New Roman" w:hAnsi="Arial" w:cs="Arial"/>
          <w:color w:val="000000"/>
          <w:sz w:val="11"/>
          <w:szCs w:val="11"/>
          <w:lang w:eastAsia="ru-RU"/>
        </w:rPr>
        <w:t xml:space="preserve"> Финансовое обеспечение органов и учреждений системы профилактики безнадзорности и правонарушений несовершеннолетних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15" w:name="25001"/>
      <w:bookmarkEnd w:id="215"/>
      <w:r w:rsidRPr="00BB47AD">
        <w:rPr>
          <w:rFonts w:ascii="Arial" w:eastAsia="Times New Roman" w:hAnsi="Arial" w:cs="Arial"/>
          <w:color w:val="000000"/>
          <w:sz w:val="11"/>
          <w:szCs w:val="11"/>
          <w:lang w:eastAsia="ru-RU"/>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16" w:name="38000"/>
      <w:bookmarkEnd w:id="216"/>
      <w:r w:rsidRPr="00BB47AD">
        <w:rPr>
          <w:rFonts w:ascii="Arial" w:eastAsia="Times New Roman" w:hAnsi="Arial" w:cs="Arial"/>
          <w:color w:val="000000"/>
          <w:sz w:val="11"/>
          <w:szCs w:val="11"/>
          <w:lang w:eastAsia="ru-RU"/>
        </w:rP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217" w:name="39000"/>
      <w:bookmarkEnd w:id="217"/>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184" w:anchor="10000"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29 декабря 2004 г. N 199-ФЗ пункт 3 статьи 25 настоящего Федерального закона изложен в новой редакции, вступающей в силу с 1 января 2005 г.</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185" w:anchor="39000" w:history="1">
        <w:r w:rsidR="00BB47AD" w:rsidRPr="00BB47AD">
          <w:rPr>
            <w:rFonts w:ascii="Arial" w:eastAsia="Times New Roman" w:hAnsi="Arial" w:cs="Arial"/>
            <w:i/>
            <w:iCs/>
            <w:color w:val="008000"/>
            <w:sz w:val="11"/>
            <w:szCs w:val="11"/>
            <w:lang w:eastAsia="ru-RU"/>
          </w:rPr>
          <w:t>См. текст 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является расходным обязательством Российской Федерации.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18" w:name="250302"/>
      <w:bookmarkEnd w:id="218"/>
      <w:r w:rsidRPr="00BB47AD">
        <w:rPr>
          <w:rFonts w:ascii="Arial" w:eastAsia="Times New Roman" w:hAnsi="Arial" w:cs="Arial"/>
          <w:color w:val="000000"/>
          <w:sz w:val="11"/>
          <w:szCs w:val="11"/>
          <w:lang w:eastAsia="ru-RU"/>
        </w:rPr>
        <w:t>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установленной настоящим пунктом.</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19" w:name="250303"/>
      <w:bookmarkEnd w:id="219"/>
      <w:r w:rsidRPr="00BB47AD">
        <w:rPr>
          <w:rFonts w:ascii="Arial" w:eastAsia="Times New Roman" w:hAnsi="Arial" w:cs="Arial"/>
          <w:color w:val="000000"/>
          <w:sz w:val="11"/>
          <w:szCs w:val="11"/>
          <w:lang w:eastAsia="ru-RU"/>
        </w:rP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осуществляет субъект Российской Федерации, на территории которого обнаружен несовершеннолетний.</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Средства на реализацию передаваемых полномочий по осуществлению указанной деятельности предусматриваются в составе Федерального фонда компенсаций, образованного в федеральном бюджете, в виде субвенций.</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186" w:anchor="1000" w:history="1">
        <w:r w:rsidRPr="00BB47AD">
          <w:rPr>
            <w:rFonts w:ascii="Arial" w:eastAsia="Times New Roman" w:hAnsi="Arial" w:cs="Arial"/>
            <w:i/>
            <w:iCs/>
            <w:color w:val="008000"/>
            <w:sz w:val="11"/>
            <w:szCs w:val="11"/>
            <w:u w:val="single"/>
            <w:lang w:eastAsia="ru-RU"/>
          </w:rPr>
          <w:t>Методику</w:t>
        </w:r>
      </w:hyperlink>
      <w:r w:rsidRPr="00BB47AD">
        <w:rPr>
          <w:rFonts w:ascii="Arial" w:eastAsia="Times New Roman" w:hAnsi="Arial" w:cs="Arial"/>
          <w:i/>
          <w:iCs/>
          <w:color w:val="800080"/>
          <w:sz w:val="11"/>
          <w:szCs w:val="11"/>
          <w:lang w:eastAsia="ru-RU"/>
        </w:rPr>
        <w:t xml:space="preserve"> распределения между субъектами РФ субвенций из федерального бюджета на реализацию некоторых полномочий, передаваемых РФ органам государственной власти субъектов РФ, утвержденную </w:t>
      </w:r>
      <w:hyperlink r:id="rId187" w:history="1">
        <w:r w:rsidRPr="00BB47AD">
          <w:rPr>
            <w:rFonts w:ascii="Arial" w:eastAsia="Times New Roman" w:hAnsi="Arial" w:cs="Arial"/>
            <w:i/>
            <w:iCs/>
            <w:color w:val="008000"/>
            <w:sz w:val="11"/>
            <w:szCs w:val="11"/>
            <w:u w:val="single"/>
            <w:lang w:eastAsia="ru-RU"/>
          </w:rPr>
          <w:t>постановлением</w:t>
        </w:r>
      </w:hyperlink>
      <w:r w:rsidRPr="00BB47AD">
        <w:rPr>
          <w:rFonts w:ascii="Arial" w:eastAsia="Times New Roman" w:hAnsi="Arial" w:cs="Arial"/>
          <w:i/>
          <w:iCs/>
          <w:color w:val="800080"/>
          <w:sz w:val="11"/>
          <w:szCs w:val="11"/>
          <w:lang w:eastAsia="ru-RU"/>
        </w:rPr>
        <w:t xml:space="preserve"> Правительства РФ от 11 ноября 2005 г. N 677</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Субвенции зачисляются в установленном для исполнения федерального бюджета порядке на счета бюджетов субъектов Российской Федерации.</w:t>
      </w:r>
    </w:p>
    <w:bookmarkStart w:id="220" w:name="25307"/>
    <w:bookmarkEnd w:id="220"/>
    <w:p w:rsidR="00BB47AD" w:rsidRPr="00BB47AD" w:rsidRDefault="00315525"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fldChar w:fldCharType="begin"/>
      </w:r>
      <w:r w:rsidR="00BB47AD" w:rsidRPr="00BB47AD">
        <w:rPr>
          <w:rFonts w:ascii="Arial" w:eastAsia="Times New Roman" w:hAnsi="Arial" w:cs="Arial"/>
          <w:color w:val="000000"/>
          <w:sz w:val="11"/>
          <w:szCs w:val="11"/>
          <w:lang w:eastAsia="ru-RU"/>
        </w:rPr>
        <w:instrText xml:space="preserve"> HYPERLINK "http://base.garant.ru/12141657/" \l "1000" </w:instrText>
      </w:r>
      <w:r w:rsidRPr="00BB47AD">
        <w:rPr>
          <w:rFonts w:ascii="Arial" w:eastAsia="Times New Roman" w:hAnsi="Arial" w:cs="Arial"/>
          <w:color w:val="000000"/>
          <w:sz w:val="11"/>
          <w:szCs w:val="11"/>
          <w:lang w:eastAsia="ru-RU"/>
        </w:rPr>
        <w:fldChar w:fldCharType="separate"/>
      </w:r>
      <w:r w:rsidR="00BB47AD" w:rsidRPr="00BB47AD">
        <w:rPr>
          <w:rFonts w:ascii="Arial" w:eastAsia="Times New Roman" w:hAnsi="Arial" w:cs="Arial"/>
          <w:color w:val="008000"/>
          <w:sz w:val="11"/>
          <w:szCs w:val="11"/>
          <w:lang w:eastAsia="ru-RU"/>
        </w:rPr>
        <w:t>Порядок</w:t>
      </w:r>
      <w:r w:rsidRPr="00BB47AD">
        <w:rPr>
          <w:rFonts w:ascii="Arial" w:eastAsia="Times New Roman" w:hAnsi="Arial" w:cs="Arial"/>
          <w:color w:val="000000"/>
          <w:sz w:val="11"/>
          <w:szCs w:val="11"/>
          <w:lang w:eastAsia="ru-RU"/>
        </w:rPr>
        <w:fldChar w:fldCharType="end"/>
      </w:r>
      <w:r w:rsidR="00BB47AD" w:rsidRPr="00BB47AD">
        <w:rPr>
          <w:rFonts w:ascii="Arial" w:eastAsia="Times New Roman" w:hAnsi="Arial" w:cs="Arial"/>
          <w:color w:val="000000"/>
          <w:sz w:val="11"/>
          <w:szCs w:val="11"/>
          <w:lang w:eastAsia="ru-RU"/>
        </w:rPr>
        <w:t xml:space="preserve"> расходования и учета средств на предоставление субвенций устанавливается Правительством Российской Федерации.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Средства на реализацию указанных полномочий носят целевой характер и не могут быть использованы на другие цели.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w:t>
      </w:r>
      <w:proofErr w:type="gramStart"/>
      <w:r w:rsidRPr="00BB47AD">
        <w:rPr>
          <w:rFonts w:ascii="Arial" w:eastAsia="Times New Roman" w:hAnsi="Arial" w:cs="Arial"/>
          <w:color w:val="000000"/>
          <w:sz w:val="11"/>
          <w:szCs w:val="11"/>
          <w:lang w:eastAsia="ru-RU"/>
        </w:rPr>
        <w:t>дств в п</w:t>
      </w:r>
      <w:proofErr w:type="gramEnd"/>
      <w:r w:rsidRPr="00BB47AD">
        <w:rPr>
          <w:rFonts w:ascii="Arial" w:eastAsia="Times New Roman" w:hAnsi="Arial" w:cs="Arial"/>
          <w:color w:val="000000"/>
          <w:sz w:val="11"/>
          <w:szCs w:val="11"/>
          <w:lang w:eastAsia="ru-RU"/>
        </w:rPr>
        <w:t xml:space="preserve">орядке, установленном </w:t>
      </w:r>
      <w:hyperlink r:id="rId188" w:anchor="289" w:history="1">
        <w:r w:rsidRPr="00BB47AD">
          <w:rPr>
            <w:rFonts w:ascii="Arial" w:eastAsia="Times New Roman" w:hAnsi="Arial" w:cs="Arial"/>
            <w:color w:val="008000"/>
            <w:sz w:val="11"/>
            <w:szCs w:val="11"/>
            <w:lang w:eastAsia="ru-RU"/>
          </w:rPr>
          <w:t>законодательством</w:t>
        </w:r>
      </w:hyperlink>
      <w:r w:rsidRPr="00BB47AD">
        <w:rPr>
          <w:rFonts w:ascii="Arial" w:eastAsia="Times New Roman" w:hAnsi="Arial" w:cs="Arial"/>
          <w:color w:val="000000"/>
          <w:sz w:val="11"/>
          <w:szCs w:val="11"/>
          <w:lang w:eastAsia="ru-RU"/>
        </w:rPr>
        <w:t xml:space="preserve"> Российской Федерации.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21" w:name="250311"/>
      <w:bookmarkEnd w:id="221"/>
      <w:proofErr w:type="gramStart"/>
      <w:r w:rsidRPr="00BB47AD">
        <w:rPr>
          <w:rFonts w:ascii="Arial" w:eastAsia="Times New Roman" w:hAnsi="Arial" w:cs="Arial"/>
          <w:color w:val="000000"/>
          <w:sz w:val="11"/>
          <w:szCs w:val="11"/>
          <w:lang w:eastAsia="ru-RU"/>
        </w:rPr>
        <w:t>Контроль за</w:t>
      </w:r>
      <w:proofErr w:type="gramEnd"/>
      <w:r w:rsidRPr="00BB47AD">
        <w:rPr>
          <w:rFonts w:ascii="Arial" w:eastAsia="Times New Roman" w:hAnsi="Arial" w:cs="Arial"/>
          <w:color w:val="000000"/>
          <w:sz w:val="11"/>
          <w:szCs w:val="11"/>
          <w:lang w:eastAsia="ru-RU"/>
        </w:rPr>
        <w:t xml:space="preserve"> расходованием средств осуществляется </w:t>
      </w:r>
      <w:hyperlink r:id="rId189" w:anchor="1001" w:history="1">
        <w:r w:rsidRPr="00BB47AD">
          <w:rPr>
            <w:rFonts w:ascii="Arial" w:eastAsia="Times New Roman" w:hAnsi="Arial" w:cs="Arial"/>
            <w:color w:val="008000"/>
            <w:sz w:val="11"/>
            <w:szCs w:val="11"/>
            <w:lang w:eastAsia="ru-RU"/>
          </w:rPr>
          <w:t>федеральным органом исполнительной власти</w:t>
        </w:r>
      </w:hyperlink>
      <w:r w:rsidRPr="00BB47AD">
        <w:rPr>
          <w:rFonts w:ascii="Arial" w:eastAsia="Times New Roman" w:hAnsi="Arial" w:cs="Arial"/>
          <w:color w:val="000000"/>
          <w:sz w:val="11"/>
          <w:szCs w:val="11"/>
          <w:lang w:eastAsia="ru-RU"/>
        </w:rPr>
        <w:t>,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и социального развития, Счетной палатой Российской Федерации.</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190" w:anchor="1000" w:history="1">
        <w:r w:rsidRPr="00BB47AD">
          <w:rPr>
            <w:rFonts w:ascii="Arial" w:eastAsia="Times New Roman" w:hAnsi="Arial" w:cs="Arial"/>
            <w:i/>
            <w:iCs/>
            <w:color w:val="008000"/>
            <w:sz w:val="11"/>
            <w:szCs w:val="11"/>
            <w:u w:val="single"/>
            <w:lang w:eastAsia="ru-RU"/>
          </w:rPr>
          <w:t>Положение</w:t>
        </w:r>
      </w:hyperlink>
      <w:r w:rsidRPr="00BB47AD">
        <w:rPr>
          <w:rFonts w:ascii="Arial" w:eastAsia="Times New Roman" w:hAnsi="Arial" w:cs="Arial"/>
          <w:i/>
          <w:iCs/>
          <w:color w:val="800080"/>
          <w:sz w:val="11"/>
          <w:szCs w:val="11"/>
          <w:lang w:eastAsia="ru-RU"/>
        </w:rPr>
        <w:t xml:space="preserve"> об осуществлении и финансировании деятельности, связанной с перевозкой несовершеннолетних, самовольно ушедших из семей, детских домов, школ-интернатов, специальных учебно-воспитательных и иных детских учреждений, утвержденное </w:t>
      </w:r>
      <w:hyperlink r:id="rId191" w:history="1">
        <w:r w:rsidRPr="00BB47AD">
          <w:rPr>
            <w:rFonts w:ascii="Arial" w:eastAsia="Times New Roman" w:hAnsi="Arial" w:cs="Arial"/>
            <w:i/>
            <w:iCs/>
            <w:color w:val="008000"/>
            <w:sz w:val="11"/>
            <w:szCs w:val="11"/>
            <w:u w:val="single"/>
            <w:lang w:eastAsia="ru-RU"/>
          </w:rPr>
          <w:t>постановлением</w:t>
        </w:r>
      </w:hyperlink>
      <w:r w:rsidRPr="00BB47AD">
        <w:rPr>
          <w:rFonts w:ascii="Arial" w:eastAsia="Times New Roman" w:hAnsi="Arial" w:cs="Arial"/>
          <w:i/>
          <w:iCs/>
          <w:color w:val="800080"/>
          <w:sz w:val="11"/>
          <w:szCs w:val="11"/>
          <w:lang w:eastAsia="ru-RU"/>
        </w:rPr>
        <w:t xml:space="preserve"> Правительства РФ от 26 октября 2000 г. N 822</w:t>
      </w:r>
    </w:p>
    <w:p w:rsidR="00BB47AD" w:rsidRPr="00BB47AD" w:rsidRDefault="00BB47AD" w:rsidP="00BB47AD">
      <w:pPr>
        <w:spacing w:after="0" w:line="240" w:lineRule="auto"/>
        <w:rPr>
          <w:rFonts w:ascii="Arial" w:eastAsia="Times New Roman" w:hAnsi="Arial" w:cs="Arial"/>
          <w:i/>
          <w:iCs/>
          <w:color w:val="800080"/>
          <w:sz w:val="11"/>
          <w:szCs w:val="11"/>
          <w:lang w:eastAsia="ru-RU"/>
        </w:rPr>
      </w:pPr>
      <w:bookmarkStart w:id="222" w:name="25004"/>
      <w:bookmarkEnd w:id="222"/>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192" w:anchor="2"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13 октября 2009 г. N 233-ФЗ в пункт 4 статьи 25 настоящего Федерального закона внесены изменения</w:t>
      </w:r>
    </w:p>
    <w:p w:rsidR="00BB47AD" w:rsidRPr="00BB47AD" w:rsidRDefault="00315525" w:rsidP="00BB47AD">
      <w:pPr>
        <w:spacing w:after="0" w:line="240" w:lineRule="auto"/>
        <w:rPr>
          <w:rFonts w:ascii="Arial" w:eastAsia="Times New Roman" w:hAnsi="Arial" w:cs="Arial"/>
          <w:i/>
          <w:iCs/>
          <w:color w:val="800080"/>
          <w:sz w:val="11"/>
          <w:szCs w:val="11"/>
          <w:lang w:eastAsia="ru-RU"/>
        </w:rPr>
      </w:pPr>
      <w:hyperlink r:id="rId193" w:anchor="25004" w:history="1">
        <w:r w:rsidR="00BB47AD" w:rsidRPr="00BB47AD">
          <w:rPr>
            <w:rFonts w:ascii="Arial" w:eastAsia="Times New Roman" w:hAnsi="Arial" w:cs="Arial"/>
            <w:i/>
            <w:iCs/>
            <w:color w:val="008000"/>
            <w:sz w:val="11"/>
            <w:szCs w:val="11"/>
            <w:lang w:eastAsia="ru-RU"/>
          </w:rPr>
          <w:t>См. текст пункта в предыдущей редакции</w:t>
        </w:r>
      </w:hyperlink>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устанавливается законодательством субъекта Российской Федерации.</w:t>
      </w:r>
    </w:p>
    <w:p w:rsidR="00BB47AD" w:rsidRPr="00BB47AD" w:rsidRDefault="00BB47AD" w:rsidP="00BB47AD">
      <w:pPr>
        <w:spacing w:after="0"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194" w:anchor="25" w:history="1">
        <w:r w:rsidRPr="00BB47AD">
          <w:rPr>
            <w:rFonts w:ascii="Arial" w:eastAsia="Times New Roman" w:hAnsi="Arial" w:cs="Arial"/>
            <w:i/>
            <w:iCs/>
            <w:color w:val="008000"/>
            <w:sz w:val="11"/>
            <w:szCs w:val="11"/>
            <w:u w:val="single"/>
            <w:lang w:eastAsia="ru-RU"/>
          </w:rPr>
          <w:t>комментарии</w:t>
        </w:r>
      </w:hyperlink>
      <w:r w:rsidRPr="00BB47AD">
        <w:rPr>
          <w:rFonts w:ascii="Arial" w:eastAsia="Times New Roman" w:hAnsi="Arial" w:cs="Arial"/>
          <w:i/>
          <w:iCs/>
          <w:color w:val="800080"/>
          <w:sz w:val="11"/>
          <w:szCs w:val="11"/>
          <w:lang w:eastAsia="ru-RU"/>
        </w:rPr>
        <w:t xml:space="preserve"> к статье 25 настоящего Федерального закона</w:t>
      </w:r>
    </w:p>
    <w:p w:rsidR="00BB47AD" w:rsidRPr="00BB47AD" w:rsidRDefault="00BB47AD" w:rsidP="00BB47AD">
      <w:pPr>
        <w:spacing w:after="0" w:line="240" w:lineRule="auto"/>
        <w:rPr>
          <w:rFonts w:ascii="Arial" w:eastAsia="Times New Roman" w:hAnsi="Arial" w:cs="Arial"/>
          <w:color w:val="000000"/>
          <w:sz w:val="11"/>
          <w:szCs w:val="11"/>
          <w:lang w:eastAsia="ru-RU"/>
        </w:rPr>
      </w:pPr>
      <w:bookmarkStart w:id="223" w:name="251"/>
      <w:bookmarkEnd w:id="223"/>
    </w:p>
    <w:p w:rsidR="00BB47AD" w:rsidRPr="00BB47AD" w:rsidRDefault="00BB47AD" w:rsidP="00BB47AD">
      <w:pPr>
        <w:spacing w:after="0" w:line="240" w:lineRule="auto"/>
        <w:rPr>
          <w:rFonts w:ascii="Arial" w:eastAsia="Times New Roman" w:hAnsi="Arial" w:cs="Arial"/>
          <w:i/>
          <w:iCs/>
          <w:color w:val="800080"/>
          <w:sz w:val="11"/>
          <w:szCs w:val="11"/>
          <w:lang w:eastAsia="ru-RU"/>
        </w:rPr>
      </w:pPr>
      <w:r w:rsidRPr="00BB47AD">
        <w:rPr>
          <w:rFonts w:ascii="Arial" w:eastAsia="Times New Roman" w:hAnsi="Arial" w:cs="Arial"/>
          <w:i/>
          <w:iCs/>
          <w:color w:val="800080"/>
          <w:sz w:val="10"/>
          <w:lang w:eastAsia="ru-RU"/>
        </w:rPr>
        <w:t xml:space="preserve">Информация об </w:t>
      </w:r>
      <w:proofErr w:type="spellStart"/>
      <w:r w:rsidRPr="00BB47AD">
        <w:rPr>
          <w:rFonts w:ascii="Arial" w:eastAsia="Times New Roman" w:hAnsi="Arial" w:cs="Arial"/>
          <w:i/>
          <w:iCs/>
          <w:color w:val="800080"/>
          <w:sz w:val="10"/>
          <w:lang w:eastAsia="ru-RU"/>
        </w:rPr>
        <w:t>изменениях:</w:t>
      </w:r>
      <w:hyperlink r:id="rId195" w:anchor="3" w:history="1">
        <w:r w:rsidRPr="00BB47AD">
          <w:rPr>
            <w:rFonts w:ascii="Arial" w:eastAsia="Times New Roman" w:hAnsi="Arial" w:cs="Arial"/>
            <w:i/>
            <w:iCs/>
            <w:color w:val="26579A"/>
            <w:sz w:val="11"/>
            <w:szCs w:val="11"/>
            <w:lang w:eastAsia="ru-RU"/>
          </w:rPr>
          <w:t>Федеральным</w:t>
        </w:r>
        <w:proofErr w:type="spellEnd"/>
        <w:r w:rsidRPr="00BB47AD">
          <w:rPr>
            <w:rFonts w:ascii="Arial" w:eastAsia="Times New Roman" w:hAnsi="Arial" w:cs="Arial"/>
            <w:i/>
            <w:iCs/>
            <w:color w:val="26579A"/>
            <w:sz w:val="11"/>
            <w:szCs w:val="11"/>
            <w:lang w:eastAsia="ru-RU"/>
          </w:rPr>
          <w:t xml:space="preserve"> законом</w:t>
        </w:r>
      </w:hyperlink>
      <w:r w:rsidRPr="00BB47AD">
        <w:rPr>
          <w:rFonts w:ascii="Arial" w:eastAsia="Times New Roman" w:hAnsi="Arial" w:cs="Arial"/>
          <w:i/>
          <w:iCs/>
          <w:color w:val="800080"/>
          <w:sz w:val="11"/>
          <w:szCs w:val="11"/>
          <w:lang w:eastAsia="ru-RU"/>
        </w:rPr>
        <w:t xml:space="preserve"> от 13 октября 2009 г. N 233-ФЗ глава II настоящего Федерального закона дополнена статьей 25.1</w:t>
      </w:r>
    </w:p>
    <w:p w:rsidR="00BB47AD" w:rsidRPr="00BB47AD" w:rsidRDefault="00BB47AD" w:rsidP="00BB47AD">
      <w:pPr>
        <w:spacing w:after="0" w:line="240" w:lineRule="auto"/>
        <w:rPr>
          <w:rFonts w:ascii="Arial" w:eastAsia="Times New Roman" w:hAnsi="Arial" w:cs="Arial"/>
          <w:color w:val="000000"/>
          <w:sz w:val="11"/>
          <w:szCs w:val="11"/>
          <w:lang w:eastAsia="ru-RU"/>
        </w:rPr>
      </w:pPr>
      <w:r w:rsidRPr="00BB47AD">
        <w:rPr>
          <w:rFonts w:ascii="Arial" w:eastAsia="Times New Roman" w:hAnsi="Arial" w:cs="Arial"/>
          <w:b/>
          <w:bCs/>
          <w:color w:val="000080"/>
          <w:sz w:val="11"/>
          <w:lang w:eastAsia="ru-RU"/>
        </w:rPr>
        <w:t>Статья 25.1</w:t>
      </w:r>
      <w:r w:rsidRPr="00BB47AD">
        <w:rPr>
          <w:rFonts w:ascii="Arial" w:eastAsia="Times New Roman" w:hAnsi="Arial" w:cs="Arial"/>
          <w:color w:val="000000"/>
          <w:sz w:val="11"/>
          <w:szCs w:val="11"/>
          <w:lang w:eastAsia="ru-RU"/>
        </w:rPr>
        <w:t xml:space="preserve"> Порядок осуществления деятельности, связанной с перевозкой несовершеннолетних, самовольно ушедших из семей, детских домов, школ-интернатов, специальных учебно-воспитательных и иных детских учреждений</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24" w:name="25101"/>
      <w:bookmarkEnd w:id="224"/>
      <w:r w:rsidRPr="00BB47AD">
        <w:rPr>
          <w:rFonts w:ascii="Arial" w:eastAsia="Times New Roman" w:hAnsi="Arial" w:cs="Arial"/>
          <w:color w:val="000000"/>
          <w:sz w:val="11"/>
          <w:szCs w:val="11"/>
          <w:lang w:eastAsia="ru-RU"/>
        </w:rPr>
        <w:t xml:space="preserve">1. </w:t>
      </w:r>
      <w:proofErr w:type="gramStart"/>
      <w:r w:rsidRPr="00BB47AD">
        <w:rPr>
          <w:rFonts w:ascii="Arial" w:eastAsia="Times New Roman" w:hAnsi="Arial" w:cs="Arial"/>
          <w:color w:val="000000"/>
          <w:sz w:val="11"/>
          <w:szCs w:val="11"/>
          <w:lang w:eastAsia="ru-RU"/>
        </w:rPr>
        <w:t xml:space="preserve">Органы государственной власти субъектов Российской Федерации осуществляют переданные им Российской Федерацией в соответствии с </w:t>
      </w:r>
      <w:hyperlink r:id="rId196" w:anchor="39000" w:history="1">
        <w:r w:rsidRPr="00BB47AD">
          <w:rPr>
            <w:rFonts w:ascii="Arial" w:eastAsia="Times New Roman" w:hAnsi="Arial" w:cs="Arial"/>
            <w:color w:val="008000"/>
            <w:sz w:val="11"/>
            <w:szCs w:val="11"/>
            <w:lang w:eastAsia="ru-RU"/>
          </w:rPr>
          <w:t>пунктом 3 статьи 25</w:t>
        </w:r>
      </w:hyperlink>
      <w:r w:rsidRPr="00BB47AD">
        <w:rPr>
          <w:rFonts w:ascii="Arial" w:eastAsia="Times New Roman" w:hAnsi="Arial" w:cs="Arial"/>
          <w:color w:val="000000"/>
          <w:sz w:val="11"/>
          <w:szCs w:val="11"/>
          <w:lang w:eastAsia="ru-RU"/>
        </w:rPr>
        <w:t xml:space="preserve">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w:t>
      </w:r>
      <w:proofErr w:type="gramEnd"/>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 xml:space="preserve">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w:t>
      </w:r>
      <w:proofErr w:type="gramStart"/>
      <w:r w:rsidRPr="00BB47AD">
        <w:rPr>
          <w:rFonts w:ascii="Arial" w:eastAsia="Times New Roman" w:hAnsi="Arial" w:cs="Arial"/>
          <w:color w:val="000000"/>
          <w:sz w:val="11"/>
          <w:szCs w:val="11"/>
          <w:lang w:eastAsia="ru-RU"/>
        </w:rPr>
        <w:t>контролю за</w:t>
      </w:r>
      <w:proofErr w:type="gramEnd"/>
      <w:r w:rsidRPr="00BB47AD">
        <w:rPr>
          <w:rFonts w:ascii="Arial" w:eastAsia="Times New Roman" w:hAnsi="Arial" w:cs="Arial"/>
          <w:color w:val="000000"/>
          <w:sz w:val="11"/>
          <w:szCs w:val="11"/>
          <w:lang w:eastAsia="ru-RU"/>
        </w:rPr>
        <w:t xml:space="preserve"> указанной сферой деятельности.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 xml:space="preserve">Финансовое обеспечение указанной сферы деятельности осуществляется в порядке, установленном </w:t>
      </w:r>
      <w:hyperlink r:id="rId197" w:anchor="25" w:history="1">
        <w:r w:rsidRPr="00BB47AD">
          <w:rPr>
            <w:rFonts w:ascii="Arial" w:eastAsia="Times New Roman" w:hAnsi="Arial" w:cs="Arial"/>
            <w:color w:val="008000"/>
            <w:sz w:val="11"/>
            <w:szCs w:val="11"/>
            <w:lang w:eastAsia="ru-RU"/>
          </w:rPr>
          <w:t>статьей 25</w:t>
        </w:r>
      </w:hyperlink>
      <w:r w:rsidRPr="00BB47AD">
        <w:rPr>
          <w:rFonts w:ascii="Arial" w:eastAsia="Times New Roman" w:hAnsi="Arial" w:cs="Arial"/>
          <w:color w:val="000000"/>
          <w:sz w:val="11"/>
          <w:szCs w:val="11"/>
          <w:lang w:eastAsia="ru-RU"/>
        </w:rPr>
        <w:t xml:space="preserve"> настоящего Федерального закона.</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25" w:name="35"/>
      <w:bookmarkEnd w:id="225"/>
      <w:r w:rsidRPr="00BB47AD">
        <w:rPr>
          <w:rFonts w:ascii="Arial" w:eastAsia="Times New Roman" w:hAnsi="Arial" w:cs="Arial"/>
          <w:color w:val="000000"/>
          <w:sz w:val="11"/>
          <w:szCs w:val="11"/>
          <w:lang w:eastAsia="ru-RU"/>
        </w:rPr>
        <w:t xml:space="preserve">2. </w:t>
      </w:r>
      <w:proofErr w:type="gramStart"/>
      <w:r w:rsidRPr="00BB47AD">
        <w:rPr>
          <w:rFonts w:ascii="Arial" w:eastAsia="Times New Roman" w:hAnsi="Arial" w:cs="Arial"/>
          <w:color w:val="000000"/>
          <w:sz w:val="11"/>
          <w:szCs w:val="11"/>
          <w:lang w:eastAsia="ru-RU"/>
        </w:rPr>
        <w:t>Перевозка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детских домов, школ-интернатов, специальных учебно-воспитательных учреждений открытого типа и иных детских учреждений.</w:t>
      </w:r>
      <w:proofErr w:type="gramEnd"/>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r w:rsidRPr="00BB47AD">
        <w:rPr>
          <w:rFonts w:ascii="Arial" w:eastAsia="Times New Roman" w:hAnsi="Arial" w:cs="Arial"/>
          <w:color w:val="000000"/>
          <w:sz w:val="11"/>
          <w:szCs w:val="11"/>
          <w:lang w:eastAsia="ru-RU"/>
        </w:rPr>
        <w:t>Перечень учреждений, работники которых осуществляют перевозку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устанавливается нормативным правовым актом субъекта Российской Федерации.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26" w:name="25103"/>
      <w:bookmarkEnd w:id="226"/>
      <w:r w:rsidRPr="00BB47AD">
        <w:rPr>
          <w:rFonts w:ascii="Arial" w:eastAsia="Times New Roman" w:hAnsi="Arial" w:cs="Arial"/>
          <w:color w:val="000000"/>
          <w:sz w:val="11"/>
          <w:szCs w:val="11"/>
          <w:lang w:eastAsia="ru-RU"/>
        </w:rPr>
        <w:t xml:space="preserve">3. </w:t>
      </w:r>
      <w:proofErr w:type="gramStart"/>
      <w:r w:rsidRPr="00BB47AD">
        <w:rPr>
          <w:rFonts w:ascii="Arial" w:eastAsia="Times New Roman" w:hAnsi="Arial" w:cs="Arial"/>
          <w:color w:val="000000"/>
          <w:sz w:val="11"/>
          <w:szCs w:val="11"/>
          <w:lang w:eastAsia="ru-RU"/>
        </w:rPr>
        <w:t>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незамедлительно уведомляет родителей или иных законных представителей либо администрацию детского дома, школы-интерната, специального учебно-воспитательного учреждения открытого типа или иного детского учреждения о месте его пребывания и возможности возвращения в семью либо</w:t>
      </w:r>
      <w:proofErr w:type="gramEnd"/>
      <w:r w:rsidRPr="00BB47AD">
        <w:rPr>
          <w:rFonts w:ascii="Arial" w:eastAsia="Times New Roman" w:hAnsi="Arial" w:cs="Arial"/>
          <w:color w:val="000000"/>
          <w:sz w:val="11"/>
          <w:szCs w:val="11"/>
          <w:lang w:eastAsia="ru-RU"/>
        </w:rPr>
        <w:t xml:space="preserve"> в детское учреждение.</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27" w:name="25104"/>
      <w:bookmarkEnd w:id="227"/>
      <w:r w:rsidRPr="00BB47AD">
        <w:rPr>
          <w:rFonts w:ascii="Arial" w:eastAsia="Times New Roman" w:hAnsi="Arial" w:cs="Arial"/>
          <w:color w:val="000000"/>
          <w:sz w:val="11"/>
          <w:szCs w:val="11"/>
          <w:lang w:eastAsia="ru-RU"/>
        </w:rPr>
        <w:t>4. Не позднее пяти суток после доставления в детский дом, школу-интернат, специальное учебно-воспитательное учреждение открытого типа или иное детское учреждение несовершеннолетнего, самовольно ушедшего из указанного учреждения, руководитель учреждения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28" w:name="25105"/>
      <w:bookmarkEnd w:id="228"/>
      <w:r w:rsidRPr="00BB47AD">
        <w:rPr>
          <w:rFonts w:ascii="Arial" w:eastAsia="Times New Roman" w:hAnsi="Arial" w:cs="Arial"/>
          <w:color w:val="000000"/>
          <w:sz w:val="11"/>
          <w:szCs w:val="11"/>
          <w:lang w:eastAsia="ru-RU"/>
        </w:rPr>
        <w:t xml:space="preserve">5.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возвращается и помещается в специализированное учреждение для несовершеннолетних, нуждающихся в социальной реабилитации, по месту постоянного проживания несовершеннолетнего в соответствии со </w:t>
      </w:r>
      <w:hyperlink r:id="rId198" w:anchor="13" w:history="1">
        <w:r w:rsidRPr="00BB47AD">
          <w:rPr>
            <w:rFonts w:ascii="Arial" w:eastAsia="Times New Roman" w:hAnsi="Arial" w:cs="Arial"/>
            <w:color w:val="008000"/>
            <w:sz w:val="11"/>
            <w:szCs w:val="11"/>
            <w:lang w:eastAsia="ru-RU"/>
          </w:rPr>
          <w:t>статьей 13</w:t>
        </w:r>
      </w:hyperlink>
      <w:r w:rsidRPr="00BB47AD">
        <w:rPr>
          <w:rFonts w:ascii="Arial" w:eastAsia="Times New Roman" w:hAnsi="Arial" w:cs="Arial"/>
          <w:color w:val="000000"/>
          <w:sz w:val="11"/>
          <w:szCs w:val="11"/>
          <w:lang w:eastAsia="ru-RU"/>
        </w:rPr>
        <w:t xml:space="preserve"> настоящего Федерального закона в случаях:</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29" w:name="251051"/>
      <w:bookmarkEnd w:id="229"/>
      <w:r w:rsidRPr="00BB47AD">
        <w:rPr>
          <w:rFonts w:ascii="Arial" w:eastAsia="Times New Roman" w:hAnsi="Arial" w:cs="Arial"/>
          <w:color w:val="000000"/>
          <w:sz w:val="11"/>
          <w:szCs w:val="11"/>
          <w:lang w:eastAsia="ru-RU"/>
        </w:rPr>
        <w:t>1) отказа родителей или иных законных представителей принять несовершеннолетнего в семью;</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30" w:name="251052"/>
      <w:bookmarkEnd w:id="230"/>
      <w:r w:rsidRPr="00BB47AD">
        <w:rPr>
          <w:rFonts w:ascii="Arial" w:eastAsia="Times New Roman" w:hAnsi="Arial" w:cs="Arial"/>
          <w:color w:val="000000"/>
          <w:sz w:val="11"/>
          <w:szCs w:val="11"/>
          <w:lang w:eastAsia="ru-RU"/>
        </w:rP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детский дом, школу-интернат, специальное учебно-воспитательное учреждение открытого типа или иное детское учреждение;</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31" w:name="251053"/>
      <w:bookmarkEnd w:id="231"/>
      <w:r w:rsidRPr="00BB47AD">
        <w:rPr>
          <w:rFonts w:ascii="Arial" w:eastAsia="Times New Roman" w:hAnsi="Arial" w:cs="Arial"/>
          <w:color w:val="000000"/>
          <w:sz w:val="11"/>
          <w:szCs w:val="11"/>
          <w:lang w:eastAsia="ru-RU"/>
        </w:rPr>
        <w:t>3) получения информации о жестоком обращении с несовершеннолетним, не достигшим возраста десяти лет, в семье либо в детском учреждении.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32" w:name="25106"/>
      <w:bookmarkEnd w:id="232"/>
      <w:r w:rsidRPr="00BB47AD">
        <w:rPr>
          <w:rFonts w:ascii="Arial" w:eastAsia="Times New Roman" w:hAnsi="Arial" w:cs="Arial"/>
          <w:color w:val="000000"/>
          <w:sz w:val="11"/>
          <w:szCs w:val="11"/>
          <w:lang w:eastAsia="ru-RU"/>
        </w:rPr>
        <w:t>6. Перевозка несовершеннолетних, самовольно ушедших из специальных учебно-воспитательных учреждений закрытого типа,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33" w:name="25107"/>
      <w:bookmarkEnd w:id="233"/>
      <w:r w:rsidRPr="00BB47AD">
        <w:rPr>
          <w:rFonts w:ascii="Arial" w:eastAsia="Times New Roman" w:hAnsi="Arial" w:cs="Arial"/>
          <w:color w:val="000000"/>
          <w:sz w:val="11"/>
          <w:szCs w:val="11"/>
          <w:lang w:eastAsia="ru-RU"/>
        </w:rPr>
        <w:t xml:space="preserve">7. </w:t>
      </w:r>
      <w:hyperlink r:id="rId199" w:anchor="1000" w:history="1">
        <w:r w:rsidRPr="00BB47AD">
          <w:rPr>
            <w:rFonts w:ascii="Arial" w:eastAsia="Times New Roman" w:hAnsi="Arial" w:cs="Arial"/>
            <w:color w:val="008000"/>
            <w:sz w:val="11"/>
            <w:szCs w:val="11"/>
            <w:lang w:eastAsia="ru-RU"/>
          </w:rPr>
          <w:t>Перечень</w:t>
        </w:r>
      </w:hyperlink>
      <w:r w:rsidRPr="00BB47AD">
        <w:rPr>
          <w:rFonts w:ascii="Arial" w:eastAsia="Times New Roman" w:hAnsi="Arial" w:cs="Arial"/>
          <w:color w:val="000000"/>
          <w:sz w:val="11"/>
          <w:szCs w:val="11"/>
          <w:lang w:eastAsia="ru-RU"/>
        </w:rPr>
        <w:t xml:space="preserve"> документов, необходимых для осуществления перевозки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условия перевозки, </w:t>
      </w:r>
      <w:hyperlink r:id="rId200" w:anchor="1" w:history="1">
        <w:r w:rsidRPr="00BB47AD">
          <w:rPr>
            <w:rFonts w:ascii="Arial" w:eastAsia="Times New Roman" w:hAnsi="Arial" w:cs="Arial"/>
            <w:color w:val="008000"/>
            <w:sz w:val="11"/>
            <w:szCs w:val="11"/>
            <w:lang w:eastAsia="ru-RU"/>
          </w:rPr>
          <w:t>формы</w:t>
        </w:r>
      </w:hyperlink>
      <w:r w:rsidRPr="00BB47AD">
        <w:rPr>
          <w:rFonts w:ascii="Arial" w:eastAsia="Times New Roman" w:hAnsi="Arial" w:cs="Arial"/>
          <w:color w:val="000000"/>
          <w:sz w:val="11"/>
          <w:szCs w:val="11"/>
          <w:lang w:eastAsia="ru-RU"/>
        </w:rPr>
        <w:t xml:space="preserve">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34" w:name="25108"/>
      <w:bookmarkEnd w:id="234"/>
      <w:r w:rsidRPr="00BB47AD">
        <w:rPr>
          <w:rFonts w:ascii="Arial" w:eastAsia="Times New Roman" w:hAnsi="Arial" w:cs="Arial"/>
          <w:color w:val="000000"/>
          <w:sz w:val="11"/>
          <w:szCs w:val="11"/>
          <w:lang w:eastAsia="ru-RU"/>
        </w:rPr>
        <w:t xml:space="preserve">8. Порядок осуществления перевозки несовершеннолетних, самовольно ушедших из семей, детских домов, школ-интернатов, специальных учебно-воспитательных и иных детских учреждений, в пределах территорий государств - участников Содружества Независимых Государств устанавливается </w:t>
      </w:r>
      <w:hyperlink r:id="rId201" w:history="1">
        <w:r w:rsidRPr="00BB47AD">
          <w:rPr>
            <w:rFonts w:ascii="Arial" w:eastAsia="Times New Roman" w:hAnsi="Arial" w:cs="Arial"/>
            <w:color w:val="008000"/>
            <w:sz w:val="11"/>
            <w:szCs w:val="11"/>
            <w:lang w:eastAsia="ru-RU"/>
          </w:rPr>
          <w:t>Соглашением</w:t>
        </w:r>
      </w:hyperlink>
      <w:r w:rsidRPr="00BB47AD">
        <w:rPr>
          <w:rFonts w:ascii="Arial" w:eastAsia="Times New Roman" w:hAnsi="Arial" w:cs="Arial"/>
          <w:color w:val="000000"/>
          <w:sz w:val="11"/>
          <w:szCs w:val="11"/>
          <w:lang w:eastAsia="ru-RU"/>
        </w:rPr>
        <w:t xml:space="preserve"> о сотрудничестве государств - участников Содружества Независимых Государств.</w:t>
      </w:r>
    </w:p>
    <w:p w:rsidR="00BB47AD" w:rsidRPr="00BB47AD" w:rsidRDefault="00BB47AD" w:rsidP="00BB47AD">
      <w:pPr>
        <w:spacing w:after="0" w:line="240" w:lineRule="auto"/>
        <w:ind w:firstLine="720"/>
        <w:rPr>
          <w:rFonts w:ascii="Arial" w:eastAsia="Times New Roman" w:hAnsi="Arial" w:cs="Arial"/>
          <w:color w:val="000000"/>
          <w:sz w:val="11"/>
          <w:szCs w:val="11"/>
          <w:lang w:eastAsia="ru-RU"/>
        </w:rPr>
      </w:pPr>
      <w:bookmarkStart w:id="235" w:name="25109"/>
      <w:bookmarkEnd w:id="235"/>
      <w:r w:rsidRPr="00BB47AD">
        <w:rPr>
          <w:rFonts w:ascii="Arial" w:eastAsia="Times New Roman" w:hAnsi="Arial" w:cs="Arial"/>
          <w:color w:val="000000"/>
          <w:sz w:val="11"/>
          <w:szCs w:val="11"/>
          <w:lang w:eastAsia="ru-RU"/>
        </w:rPr>
        <w:t>9. Порядок осуществления перевозки несовершеннолетних, самовольно ушедших из семей, детских домов, школ-интернатов, специальных учебно-воспитательных и иных детских учреждений, в пределах территории субъекта Российской Федерации устанавливается законодательством субъекта Российской Федерации.</w:t>
      </w:r>
    </w:p>
    <w:p w:rsidR="00BB47AD" w:rsidRPr="00BB47AD" w:rsidRDefault="00BB47AD" w:rsidP="00BB47AD">
      <w:pPr>
        <w:spacing w:after="141" w:line="240" w:lineRule="auto"/>
        <w:rPr>
          <w:rFonts w:ascii="Arial" w:eastAsia="Times New Roman" w:hAnsi="Arial" w:cs="Arial"/>
          <w:i/>
          <w:iCs/>
          <w:color w:val="800080"/>
          <w:sz w:val="11"/>
          <w:szCs w:val="11"/>
          <w:lang w:eastAsia="ru-RU"/>
        </w:rPr>
      </w:pPr>
      <w:proofErr w:type="spellStart"/>
      <w:r w:rsidRPr="00BB47AD">
        <w:rPr>
          <w:rFonts w:ascii="Arial" w:eastAsia="Times New Roman" w:hAnsi="Arial" w:cs="Arial"/>
          <w:i/>
          <w:iCs/>
          <w:color w:val="800080"/>
          <w:sz w:val="10"/>
          <w:lang w:eastAsia="ru-RU"/>
        </w:rPr>
        <w:t>ГАРАНТ</w:t>
      </w:r>
      <w:proofErr w:type="gramStart"/>
      <w:r w:rsidRPr="00BB47AD">
        <w:rPr>
          <w:rFonts w:ascii="Arial" w:eastAsia="Times New Roman" w:hAnsi="Arial" w:cs="Arial"/>
          <w:i/>
          <w:iCs/>
          <w:color w:val="800080"/>
          <w:sz w:val="10"/>
          <w:lang w:eastAsia="ru-RU"/>
        </w:rPr>
        <w:t>:</w:t>
      </w:r>
      <w:r w:rsidRPr="00BB47AD">
        <w:rPr>
          <w:rFonts w:ascii="Arial" w:eastAsia="Times New Roman" w:hAnsi="Arial" w:cs="Arial"/>
          <w:i/>
          <w:iCs/>
          <w:color w:val="800080"/>
          <w:sz w:val="11"/>
          <w:szCs w:val="11"/>
          <w:lang w:eastAsia="ru-RU"/>
        </w:rPr>
        <w:t>С</w:t>
      </w:r>
      <w:proofErr w:type="gramEnd"/>
      <w:r w:rsidRPr="00BB47AD">
        <w:rPr>
          <w:rFonts w:ascii="Arial" w:eastAsia="Times New Roman" w:hAnsi="Arial" w:cs="Arial"/>
          <w:i/>
          <w:iCs/>
          <w:color w:val="800080"/>
          <w:sz w:val="11"/>
          <w:szCs w:val="11"/>
          <w:lang w:eastAsia="ru-RU"/>
        </w:rPr>
        <w:t>м</w:t>
      </w:r>
      <w:proofErr w:type="spellEnd"/>
      <w:r w:rsidRPr="00BB47AD">
        <w:rPr>
          <w:rFonts w:ascii="Arial" w:eastAsia="Times New Roman" w:hAnsi="Arial" w:cs="Arial"/>
          <w:i/>
          <w:iCs/>
          <w:color w:val="800080"/>
          <w:sz w:val="11"/>
          <w:szCs w:val="11"/>
          <w:lang w:eastAsia="ru-RU"/>
        </w:rPr>
        <w:t xml:space="preserve">. </w:t>
      </w:r>
      <w:hyperlink r:id="rId202" w:anchor="251" w:history="1">
        <w:r w:rsidRPr="00BB47AD">
          <w:rPr>
            <w:rFonts w:ascii="Arial" w:eastAsia="Times New Roman" w:hAnsi="Arial" w:cs="Arial"/>
            <w:i/>
            <w:iCs/>
            <w:color w:val="008000"/>
            <w:sz w:val="11"/>
            <w:szCs w:val="11"/>
            <w:u w:val="single"/>
            <w:lang w:eastAsia="ru-RU"/>
          </w:rPr>
          <w:t>комментарии</w:t>
        </w:r>
      </w:hyperlink>
      <w:r w:rsidRPr="00BB47AD">
        <w:rPr>
          <w:rFonts w:ascii="Arial" w:eastAsia="Times New Roman" w:hAnsi="Arial" w:cs="Arial"/>
          <w:i/>
          <w:iCs/>
          <w:color w:val="800080"/>
          <w:sz w:val="11"/>
          <w:szCs w:val="11"/>
          <w:lang w:eastAsia="ru-RU"/>
        </w:rPr>
        <w:t xml:space="preserve"> к статье 25.1 настоящего Федерального закона</w:t>
      </w:r>
    </w:p>
    <w:tbl>
      <w:tblPr>
        <w:tblW w:w="5000" w:type="pct"/>
        <w:jc w:val="center"/>
        <w:tblCellSpacing w:w="15" w:type="dxa"/>
        <w:tblCellMar>
          <w:top w:w="15" w:type="dxa"/>
          <w:left w:w="15" w:type="dxa"/>
          <w:bottom w:w="15" w:type="dxa"/>
          <w:right w:w="15" w:type="dxa"/>
        </w:tblCellMar>
        <w:tblLook w:val="04A0"/>
      </w:tblPr>
      <w:tblGrid>
        <w:gridCol w:w="3153"/>
        <w:gridCol w:w="3138"/>
        <w:gridCol w:w="3154"/>
      </w:tblGrid>
      <w:tr w:rsidR="00BB47AD" w:rsidRPr="00BB47AD" w:rsidTr="00BB47AD">
        <w:trPr>
          <w:tblCellSpacing w:w="15" w:type="dxa"/>
          <w:jc w:val="center"/>
        </w:trPr>
        <w:tc>
          <w:tcPr>
            <w:tcW w:w="1650" w:type="pct"/>
            <w:vAlign w:val="center"/>
            <w:hideMark/>
          </w:tcPr>
          <w:p w:rsidR="00BB47AD" w:rsidRPr="00BB47AD" w:rsidRDefault="00BB47AD" w:rsidP="00BB47AD">
            <w:pPr>
              <w:spacing w:after="0" w:line="240" w:lineRule="auto"/>
              <w:rPr>
                <w:rFonts w:ascii="Arial" w:eastAsia="Times New Roman" w:hAnsi="Arial" w:cs="Arial"/>
                <w:sz w:val="24"/>
                <w:szCs w:val="24"/>
                <w:lang w:eastAsia="ru-RU"/>
              </w:rPr>
            </w:pPr>
            <w:r w:rsidRPr="00BB47AD">
              <w:rPr>
                <w:rFonts w:ascii="Arial" w:eastAsia="Times New Roman" w:hAnsi="Arial" w:cs="Arial"/>
                <w:sz w:val="24"/>
                <w:szCs w:val="24"/>
                <w:lang w:eastAsia="ru-RU"/>
              </w:rPr>
              <w:lastRenderedPageBreak/>
              <w:br/>
              <w:t xml:space="preserve">&lt;&lt; Глава I. </w:t>
            </w:r>
            <w:r w:rsidRPr="00BB47AD">
              <w:rPr>
                <w:rFonts w:ascii="Arial" w:eastAsia="Times New Roman" w:hAnsi="Arial" w:cs="Arial"/>
                <w:sz w:val="24"/>
                <w:szCs w:val="24"/>
                <w:lang w:eastAsia="ru-RU"/>
              </w:rPr>
              <w:br/>
            </w:r>
            <w:hyperlink r:id="rId203" w:history="1">
              <w:r w:rsidRPr="00BB47AD">
                <w:rPr>
                  <w:rFonts w:ascii="Arial" w:eastAsia="Times New Roman" w:hAnsi="Arial" w:cs="Arial"/>
                  <w:color w:val="26579A"/>
                  <w:sz w:val="24"/>
                  <w:szCs w:val="24"/>
                  <w:lang w:eastAsia="ru-RU"/>
                </w:rPr>
                <w:t xml:space="preserve">Общие положения </w:t>
              </w:r>
            </w:hyperlink>
          </w:p>
        </w:tc>
        <w:tc>
          <w:tcPr>
            <w:tcW w:w="1650" w:type="pct"/>
            <w:vAlign w:val="center"/>
            <w:hideMark/>
          </w:tcPr>
          <w:p w:rsidR="00BB47AD" w:rsidRPr="00BB47AD" w:rsidRDefault="00BB47AD" w:rsidP="00BB47AD">
            <w:pPr>
              <w:spacing w:after="0" w:line="240" w:lineRule="auto"/>
              <w:rPr>
                <w:rFonts w:ascii="Arial" w:eastAsia="Times New Roman" w:hAnsi="Arial" w:cs="Arial"/>
                <w:sz w:val="24"/>
                <w:szCs w:val="24"/>
                <w:lang w:eastAsia="ru-RU"/>
              </w:rPr>
            </w:pPr>
          </w:p>
        </w:tc>
        <w:tc>
          <w:tcPr>
            <w:tcW w:w="1650" w:type="pct"/>
            <w:vAlign w:val="center"/>
            <w:hideMark/>
          </w:tcPr>
          <w:p w:rsidR="00BB47AD" w:rsidRPr="00BB47AD" w:rsidRDefault="00BB47AD" w:rsidP="00BB47AD">
            <w:pPr>
              <w:spacing w:after="0" w:line="240" w:lineRule="auto"/>
              <w:jc w:val="right"/>
              <w:rPr>
                <w:rFonts w:ascii="Arial" w:eastAsia="Times New Roman" w:hAnsi="Arial" w:cs="Arial"/>
                <w:sz w:val="24"/>
                <w:szCs w:val="24"/>
                <w:lang w:eastAsia="ru-RU"/>
              </w:rPr>
            </w:pPr>
            <w:r w:rsidRPr="00BB47AD">
              <w:rPr>
                <w:rFonts w:ascii="Arial" w:eastAsia="Times New Roman" w:hAnsi="Arial" w:cs="Arial"/>
                <w:sz w:val="24"/>
                <w:szCs w:val="24"/>
                <w:lang w:eastAsia="ru-RU"/>
              </w:rPr>
              <w:br/>
              <w:t>Глава III. &gt;&gt;</w:t>
            </w:r>
            <w:r w:rsidRPr="00BB47AD">
              <w:rPr>
                <w:rFonts w:ascii="Arial" w:eastAsia="Times New Roman" w:hAnsi="Arial" w:cs="Arial"/>
                <w:sz w:val="24"/>
                <w:szCs w:val="24"/>
                <w:lang w:eastAsia="ru-RU"/>
              </w:rPr>
              <w:br/>
            </w:r>
            <w:hyperlink r:id="rId204" w:history="1">
              <w:r w:rsidRPr="00BB47AD">
                <w:rPr>
                  <w:rFonts w:ascii="Arial" w:eastAsia="Times New Roman" w:hAnsi="Arial" w:cs="Arial"/>
                  <w:color w:val="26579A"/>
                  <w:sz w:val="24"/>
                  <w:szCs w:val="24"/>
                  <w:lang w:eastAsia="ru-RU"/>
                </w:rPr>
                <w:t xml:space="preserve">Производство по материалам о помещении несовершеннолетних, не подлежащих уголовной ответственности, </w:t>
              </w:r>
              <w:proofErr w:type="gramStart"/>
              <w:r w:rsidRPr="00BB47AD">
                <w:rPr>
                  <w:rFonts w:ascii="Arial" w:eastAsia="Times New Roman" w:hAnsi="Arial" w:cs="Arial"/>
                  <w:color w:val="26579A"/>
                  <w:sz w:val="24"/>
                  <w:szCs w:val="24"/>
                  <w:lang w:eastAsia="ru-RU"/>
                </w:rPr>
                <w:t>в</w:t>
              </w:r>
              <w:proofErr w:type="gramEnd"/>
              <w:r w:rsidRPr="00BB47AD">
                <w:rPr>
                  <w:rFonts w:ascii="Arial" w:eastAsia="Times New Roman" w:hAnsi="Arial" w:cs="Arial"/>
                  <w:color w:val="26579A"/>
                  <w:sz w:val="24"/>
                  <w:szCs w:val="24"/>
                  <w:lang w:eastAsia="ru-RU"/>
                </w:rPr>
                <w:t xml:space="preserve"> специальные </w:t>
              </w:r>
            </w:hyperlink>
          </w:p>
        </w:tc>
      </w:tr>
    </w:tbl>
    <w:p w:rsidR="0057493B" w:rsidRDefault="0057493B"/>
    <w:sectPr w:rsidR="0057493B" w:rsidSect="005749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doNotDisplayPageBoundaries/>
  <w:proofState w:spelling="clean" w:grammar="clean"/>
  <w:defaultTabStop w:val="708"/>
  <w:characterSpacingControl w:val="doNotCompress"/>
  <w:compat/>
  <w:rsids>
    <w:rsidRoot w:val="00BB47AD"/>
    <w:rsid w:val="00022490"/>
    <w:rsid w:val="00315525"/>
    <w:rsid w:val="0057493B"/>
    <w:rsid w:val="00BB47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93B"/>
  </w:style>
  <w:style w:type="paragraph" w:styleId="1">
    <w:name w:val="heading 1"/>
    <w:basedOn w:val="a"/>
    <w:link w:val="10"/>
    <w:uiPriority w:val="9"/>
    <w:qFormat/>
    <w:rsid w:val="00BB47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B47AD"/>
    <w:pPr>
      <w:spacing w:before="100" w:beforeAutospacing="1" w:after="100" w:afterAutospacing="1" w:line="240" w:lineRule="auto"/>
      <w:outlineLvl w:val="1"/>
    </w:pPr>
    <w:rPr>
      <w:rFonts w:ascii="Times New Roman" w:eastAsia="Times New Roman" w:hAnsi="Times New Roman" w:cs="Times New Roman"/>
      <w:b/>
      <w:bCs/>
      <w:color w:val="003C80"/>
      <w:sz w:val="36"/>
      <w:szCs w:val="36"/>
      <w:lang w:eastAsia="ru-RU"/>
    </w:rPr>
  </w:style>
  <w:style w:type="paragraph" w:styleId="3">
    <w:name w:val="heading 3"/>
    <w:basedOn w:val="a"/>
    <w:link w:val="30"/>
    <w:uiPriority w:val="9"/>
    <w:qFormat/>
    <w:rsid w:val="00BB47AD"/>
    <w:pPr>
      <w:spacing w:before="100" w:beforeAutospacing="1" w:after="100" w:afterAutospacing="1" w:line="240" w:lineRule="auto"/>
      <w:outlineLvl w:val="2"/>
    </w:pPr>
    <w:rPr>
      <w:rFonts w:ascii="Times New Roman" w:eastAsia="Times New Roman" w:hAnsi="Times New Roman" w:cs="Times New Roman"/>
      <w:b/>
      <w:bCs/>
      <w:color w:val="003C80"/>
      <w:sz w:val="27"/>
      <w:szCs w:val="27"/>
      <w:lang w:eastAsia="ru-RU"/>
    </w:rPr>
  </w:style>
  <w:style w:type="paragraph" w:styleId="4">
    <w:name w:val="heading 4"/>
    <w:basedOn w:val="a"/>
    <w:link w:val="40"/>
    <w:uiPriority w:val="9"/>
    <w:qFormat/>
    <w:rsid w:val="00BB47AD"/>
    <w:pPr>
      <w:spacing w:before="100" w:beforeAutospacing="1" w:after="100" w:afterAutospacing="1" w:line="240" w:lineRule="auto"/>
      <w:outlineLvl w:val="3"/>
    </w:pPr>
    <w:rPr>
      <w:rFonts w:ascii="Times New Roman" w:eastAsia="Times New Roman" w:hAnsi="Times New Roman" w:cs="Times New Roman"/>
      <w:b/>
      <w:bCs/>
      <w:color w:val="003C80"/>
      <w:sz w:val="24"/>
      <w:szCs w:val="24"/>
      <w:lang w:eastAsia="ru-RU"/>
    </w:rPr>
  </w:style>
  <w:style w:type="paragraph" w:styleId="5">
    <w:name w:val="heading 5"/>
    <w:basedOn w:val="a"/>
    <w:link w:val="50"/>
    <w:uiPriority w:val="9"/>
    <w:qFormat/>
    <w:rsid w:val="00BB47AD"/>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47A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B47AD"/>
    <w:rPr>
      <w:rFonts w:ascii="Times New Roman" w:eastAsia="Times New Roman" w:hAnsi="Times New Roman" w:cs="Times New Roman"/>
      <w:b/>
      <w:bCs/>
      <w:color w:val="003C80"/>
      <w:sz w:val="36"/>
      <w:szCs w:val="36"/>
      <w:lang w:eastAsia="ru-RU"/>
    </w:rPr>
  </w:style>
  <w:style w:type="character" w:customStyle="1" w:styleId="30">
    <w:name w:val="Заголовок 3 Знак"/>
    <w:basedOn w:val="a0"/>
    <w:link w:val="3"/>
    <w:uiPriority w:val="9"/>
    <w:rsid w:val="00BB47AD"/>
    <w:rPr>
      <w:rFonts w:ascii="Times New Roman" w:eastAsia="Times New Roman" w:hAnsi="Times New Roman" w:cs="Times New Roman"/>
      <w:b/>
      <w:bCs/>
      <w:color w:val="003C80"/>
      <w:sz w:val="27"/>
      <w:szCs w:val="27"/>
      <w:lang w:eastAsia="ru-RU"/>
    </w:rPr>
  </w:style>
  <w:style w:type="character" w:customStyle="1" w:styleId="40">
    <w:name w:val="Заголовок 4 Знак"/>
    <w:basedOn w:val="a0"/>
    <w:link w:val="4"/>
    <w:uiPriority w:val="9"/>
    <w:rsid w:val="00BB47AD"/>
    <w:rPr>
      <w:rFonts w:ascii="Times New Roman" w:eastAsia="Times New Roman" w:hAnsi="Times New Roman" w:cs="Times New Roman"/>
      <w:b/>
      <w:bCs/>
      <w:color w:val="003C80"/>
      <w:sz w:val="24"/>
      <w:szCs w:val="24"/>
      <w:lang w:eastAsia="ru-RU"/>
    </w:rPr>
  </w:style>
  <w:style w:type="character" w:customStyle="1" w:styleId="50">
    <w:name w:val="Заголовок 5 Знак"/>
    <w:basedOn w:val="a0"/>
    <w:link w:val="5"/>
    <w:uiPriority w:val="9"/>
    <w:rsid w:val="00BB47AD"/>
    <w:rPr>
      <w:rFonts w:ascii="Times New Roman" w:eastAsia="Times New Roman" w:hAnsi="Times New Roman" w:cs="Times New Roman"/>
      <w:b/>
      <w:bCs/>
      <w:sz w:val="20"/>
      <w:szCs w:val="20"/>
      <w:lang w:eastAsia="ru-RU"/>
    </w:rPr>
  </w:style>
  <w:style w:type="character" w:styleId="a3">
    <w:name w:val="Hyperlink"/>
    <w:basedOn w:val="a0"/>
    <w:uiPriority w:val="99"/>
    <w:semiHidden/>
    <w:unhideWhenUsed/>
    <w:rsid w:val="00BB47AD"/>
    <w:rPr>
      <w:color w:val="0000FF"/>
      <w:u w:val="single"/>
    </w:rPr>
  </w:style>
  <w:style w:type="character" w:styleId="a4">
    <w:name w:val="FollowedHyperlink"/>
    <w:basedOn w:val="a0"/>
    <w:uiPriority w:val="99"/>
    <w:semiHidden/>
    <w:unhideWhenUsed/>
    <w:rsid w:val="00BB47AD"/>
    <w:rPr>
      <w:color w:val="800080"/>
      <w:u w:val="single"/>
    </w:rPr>
  </w:style>
  <w:style w:type="character" w:styleId="a5">
    <w:name w:val="Emphasis"/>
    <w:basedOn w:val="a0"/>
    <w:uiPriority w:val="20"/>
    <w:qFormat/>
    <w:rsid w:val="00BB47AD"/>
    <w:rPr>
      <w:i/>
      <w:iCs/>
    </w:rPr>
  </w:style>
  <w:style w:type="paragraph" w:styleId="HTML">
    <w:name w:val="HTML Preformatted"/>
    <w:basedOn w:val="a"/>
    <w:link w:val="HTML0"/>
    <w:uiPriority w:val="99"/>
    <w:semiHidden/>
    <w:unhideWhenUsed/>
    <w:rsid w:val="00BB4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B47AD"/>
    <w:rPr>
      <w:rFonts w:ascii="Courier New" w:eastAsia="Times New Roman" w:hAnsi="Courier New" w:cs="Courier New"/>
      <w:sz w:val="20"/>
      <w:szCs w:val="20"/>
      <w:lang w:eastAsia="ru-RU"/>
    </w:rPr>
  </w:style>
  <w:style w:type="character" w:styleId="a6">
    <w:name w:val="Strong"/>
    <w:basedOn w:val="a0"/>
    <w:uiPriority w:val="22"/>
    <w:qFormat/>
    <w:rsid w:val="00BB47AD"/>
    <w:rPr>
      <w:b/>
      <w:bCs/>
    </w:rPr>
  </w:style>
  <w:style w:type="paragraph" w:styleId="a7">
    <w:name w:val="Normal (Web)"/>
    <w:basedOn w:val="a"/>
    <w:uiPriority w:val="99"/>
    <w:semiHidden/>
    <w:unhideWhenUsed/>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ursesdata">
    <w:name w:val="courses_data"/>
    <w:basedOn w:val="a"/>
    <w:rsid w:val="00BB47AD"/>
    <w:pPr>
      <w:spacing w:before="94" w:after="28" w:line="240" w:lineRule="auto"/>
      <w:ind w:left="169"/>
    </w:pPr>
    <w:rPr>
      <w:rFonts w:ascii="Times New Roman" w:eastAsia="Times New Roman" w:hAnsi="Times New Roman" w:cs="Times New Roman"/>
      <w:color w:val="9B0000"/>
      <w:sz w:val="10"/>
      <w:szCs w:val="10"/>
      <w:lang w:eastAsia="ru-RU"/>
    </w:rPr>
  </w:style>
  <w:style w:type="paragraph" w:customStyle="1" w:styleId="all">
    <w:name w:val="all"/>
    <w:basedOn w:val="a"/>
    <w:rsid w:val="00BB47AD"/>
    <w:pPr>
      <w:spacing w:before="66" w:after="0" w:line="240" w:lineRule="auto"/>
      <w:jc w:val="right"/>
    </w:pPr>
    <w:rPr>
      <w:rFonts w:ascii="Times New Roman" w:eastAsia="Times New Roman" w:hAnsi="Times New Roman" w:cs="Times New Roman"/>
      <w:sz w:val="24"/>
      <w:szCs w:val="24"/>
      <w:lang w:eastAsia="ru-RU"/>
    </w:rPr>
  </w:style>
  <w:style w:type="paragraph" w:customStyle="1" w:styleId="newsdate">
    <w:name w:val="news_date"/>
    <w:basedOn w:val="a"/>
    <w:rsid w:val="00BB47AD"/>
    <w:pPr>
      <w:spacing w:after="0" w:line="240" w:lineRule="auto"/>
    </w:pPr>
    <w:rPr>
      <w:rFonts w:ascii="Times New Roman" w:eastAsia="Times New Roman" w:hAnsi="Times New Roman" w:cs="Times New Roman"/>
      <w:color w:val="999999"/>
      <w:sz w:val="11"/>
      <w:szCs w:val="11"/>
      <w:lang w:eastAsia="ru-RU"/>
    </w:rPr>
  </w:style>
  <w:style w:type="paragraph" w:customStyle="1" w:styleId="kategoria">
    <w:name w:val="kategoria"/>
    <w:basedOn w:val="a"/>
    <w:rsid w:val="00BB47AD"/>
    <w:pPr>
      <w:spacing w:before="100" w:beforeAutospacing="1" w:after="100" w:afterAutospacing="1" w:line="240" w:lineRule="auto"/>
    </w:pPr>
    <w:rPr>
      <w:rFonts w:ascii="Times New Roman" w:eastAsia="Times New Roman" w:hAnsi="Times New Roman" w:cs="Times New Roman"/>
      <w:color w:val="999999"/>
      <w:sz w:val="10"/>
      <w:szCs w:val="10"/>
      <w:lang w:eastAsia="ru-RU"/>
    </w:rPr>
  </w:style>
  <w:style w:type="paragraph" w:customStyle="1" w:styleId="tegi">
    <w:name w:val="tegi"/>
    <w:basedOn w:val="a"/>
    <w:rsid w:val="00BB47AD"/>
    <w:pPr>
      <w:shd w:val="clear" w:color="auto" w:fill="E9F1FA"/>
      <w:spacing w:before="94" w:after="94" w:line="240" w:lineRule="auto"/>
    </w:pPr>
    <w:rPr>
      <w:rFonts w:ascii="Times New Roman" w:eastAsia="Times New Roman" w:hAnsi="Times New Roman" w:cs="Times New Roman"/>
      <w:sz w:val="10"/>
      <w:szCs w:val="10"/>
      <w:lang w:eastAsia="ru-RU"/>
    </w:rPr>
  </w:style>
  <w:style w:type="paragraph" w:customStyle="1" w:styleId="komentsize16">
    <w:name w:val="koment_size16"/>
    <w:basedOn w:val="a"/>
    <w:rsid w:val="00BB47AD"/>
    <w:pPr>
      <w:spacing w:before="100" w:beforeAutospacing="1" w:after="100" w:afterAutospacing="1" w:line="240" w:lineRule="auto"/>
    </w:pPr>
    <w:rPr>
      <w:rFonts w:ascii="Times New Roman" w:eastAsia="Times New Roman" w:hAnsi="Times New Roman" w:cs="Times New Roman"/>
      <w:b/>
      <w:bCs/>
      <w:sz w:val="15"/>
      <w:szCs w:val="15"/>
      <w:lang w:eastAsia="ru-RU"/>
    </w:rPr>
  </w:style>
  <w:style w:type="paragraph" w:customStyle="1" w:styleId="mnenia">
    <w:name w:val="mnenia"/>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vtor">
    <w:name w:val="avtor"/>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ze16">
    <w:name w:val="size16"/>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ze16gordoc">
    <w:name w:val="size16gordoc"/>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acancyname">
    <w:name w:val="vacancy_name"/>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newtab">
    <w:name w:val="cont_new_tab"/>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inside">
    <w:name w:val="tab_inside"/>
    <w:basedOn w:val="a"/>
    <w:rsid w:val="00BB47AD"/>
    <w:pPr>
      <w:spacing w:after="0" w:line="240" w:lineRule="auto"/>
    </w:pPr>
    <w:rPr>
      <w:rFonts w:ascii="Times New Roman" w:eastAsia="Times New Roman" w:hAnsi="Times New Roman" w:cs="Times New Roman"/>
      <w:sz w:val="24"/>
      <w:szCs w:val="24"/>
      <w:lang w:eastAsia="ru-RU"/>
    </w:rPr>
  </w:style>
  <w:style w:type="paragraph" w:customStyle="1" w:styleId="conttabugollb">
    <w:name w:val="cont_tab_ugol_l_b"/>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tabugolrb">
    <w:name w:val="cont_tab_ugol_r_b"/>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
    <w:name w:val="head"/>
    <w:basedOn w:val="a"/>
    <w:rsid w:val="00BB47AD"/>
    <w:pPr>
      <w:shd w:val="clear" w:color="auto" w:fill="FFFFFF"/>
      <w:spacing w:after="0" w:line="240" w:lineRule="auto"/>
    </w:pPr>
    <w:rPr>
      <w:rFonts w:ascii="Arial" w:eastAsia="Times New Roman" w:hAnsi="Arial" w:cs="Arial"/>
      <w:sz w:val="24"/>
      <w:szCs w:val="24"/>
      <w:lang w:eastAsia="ru-RU"/>
    </w:rPr>
  </w:style>
  <w:style w:type="paragraph" w:customStyle="1" w:styleId="years20all">
    <w:name w:val="years_20_all"/>
    <w:basedOn w:val="a"/>
    <w:rsid w:val="00BB47AD"/>
    <w:pPr>
      <w:spacing w:after="0" w:line="240" w:lineRule="auto"/>
    </w:pPr>
    <w:rPr>
      <w:rFonts w:ascii="Times New Roman" w:eastAsia="Times New Roman" w:hAnsi="Times New Roman" w:cs="Times New Roman"/>
      <w:sz w:val="24"/>
      <w:szCs w:val="24"/>
      <w:lang w:eastAsia="ru-RU"/>
    </w:rPr>
  </w:style>
  <w:style w:type="paragraph" w:customStyle="1" w:styleId="extrnet">
    <w:name w:val="extr_net"/>
    <w:basedOn w:val="a"/>
    <w:rsid w:val="00BB47AD"/>
    <w:pPr>
      <w:spacing w:before="100" w:beforeAutospacing="1" w:after="100" w:afterAutospacing="1" w:line="240" w:lineRule="auto"/>
    </w:pPr>
    <w:rPr>
      <w:rFonts w:ascii="Times New Roman" w:eastAsia="Times New Roman" w:hAnsi="Times New Roman" w:cs="Times New Roman"/>
      <w:sz w:val="7"/>
      <w:szCs w:val="7"/>
      <w:lang w:eastAsia="ru-RU"/>
    </w:rPr>
  </w:style>
  <w:style w:type="paragraph" w:customStyle="1" w:styleId="years20">
    <w:name w:val="years_20"/>
    <w:basedOn w:val="a"/>
    <w:rsid w:val="00BB47AD"/>
    <w:pPr>
      <w:spacing w:after="0" w:line="240" w:lineRule="auto"/>
    </w:pPr>
    <w:rPr>
      <w:rFonts w:ascii="Times New Roman" w:eastAsia="Times New Roman" w:hAnsi="Times New Roman" w:cs="Times New Roman"/>
      <w:sz w:val="24"/>
      <w:szCs w:val="24"/>
      <w:lang w:eastAsia="ru-RU"/>
    </w:rPr>
  </w:style>
  <w:style w:type="paragraph" w:customStyle="1" w:styleId="edulogoflash">
    <w:name w:val="edu_logo_flash"/>
    <w:basedOn w:val="a"/>
    <w:rsid w:val="00BB47A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lkalogoflash">
    <w:name w:val="elka_logo_flash"/>
    <w:basedOn w:val="a"/>
    <w:rsid w:val="00BB47AD"/>
    <w:pPr>
      <w:shd w:val="clear" w:color="auto" w:fill="FFFFFF"/>
      <w:spacing w:before="100" w:beforeAutospacing="1" w:after="100" w:afterAutospacing="1" w:line="240" w:lineRule="auto"/>
      <w:ind w:right="113"/>
    </w:pPr>
    <w:rPr>
      <w:rFonts w:ascii="Times New Roman" w:eastAsia="Times New Roman" w:hAnsi="Times New Roman" w:cs="Times New Roman"/>
      <w:sz w:val="24"/>
      <w:szCs w:val="24"/>
      <w:lang w:eastAsia="ru-RU"/>
    </w:rPr>
  </w:style>
  <w:style w:type="paragraph" w:customStyle="1" w:styleId="linkcuplogoflash">
    <w:name w:val="link_cup_logo_flash"/>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menu">
    <w:name w:val="head_menu"/>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menua">
    <w:name w:val="head_menu_a"/>
    <w:basedOn w:val="a"/>
    <w:rsid w:val="00BB47AD"/>
    <w:pPr>
      <w:spacing w:after="0" w:line="240" w:lineRule="auto"/>
    </w:pPr>
    <w:rPr>
      <w:rFonts w:ascii="Times New Roman" w:eastAsia="Times New Roman" w:hAnsi="Times New Roman" w:cs="Times New Roman"/>
      <w:sz w:val="24"/>
      <w:szCs w:val="24"/>
      <w:lang w:eastAsia="ru-RU"/>
    </w:rPr>
  </w:style>
  <w:style w:type="paragraph" w:customStyle="1" w:styleId="headmenuuga">
    <w:name w:val="head_menu_ug_a"/>
    <w:basedOn w:val="a"/>
    <w:rsid w:val="00BB47AD"/>
    <w:pPr>
      <w:spacing w:before="47" w:after="0" w:line="240" w:lineRule="auto"/>
    </w:pPr>
    <w:rPr>
      <w:rFonts w:ascii="Times New Roman" w:eastAsia="Times New Roman" w:hAnsi="Times New Roman" w:cs="Times New Roman"/>
      <w:sz w:val="24"/>
      <w:szCs w:val="24"/>
      <w:lang w:eastAsia="ru-RU"/>
    </w:rPr>
  </w:style>
  <w:style w:type="paragraph" w:customStyle="1" w:styleId="buttonug">
    <w:name w:val="button_ug"/>
    <w:basedOn w:val="a"/>
    <w:rsid w:val="00BB47AD"/>
    <w:pPr>
      <w:spacing w:before="100" w:beforeAutospacing="1" w:after="100" w:afterAutospacing="1" w:line="424" w:lineRule="atLeast"/>
      <w:jc w:val="center"/>
    </w:pPr>
    <w:rPr>
      <w:rFonts w:ascii="Times New Roman" w:eastAsia="Times New Roman" w:hAnsi="Times New Roman" w:cs="Times New Roman"/>
      <w:b/>
      <w:bCs/>
      <w:color w:val="FFFFFF"/>
      <w:sz w:val="13"/>
      <w:szCs w:val="13"/>
      <w:lang w:eastAsia="ru-RU"/>
    </w:rPr>
  </w:style>
  <w:style w:type="paragraph" w:customStyle="1" w:styleId="toplogoug">
    <w:name w:val="top_logo_ug"/>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ug">
    <w:name w:val="head_ug"/>
    <w:basedOn w:val="a"/>
    <w:rsid w:val="00BB47AD"/>
    <w:pPr>
      <w:spacing w:before="659" w:after="0" w:line="240" w:lineRule="auto"/>
    </w:pPr>
    <w:rPr>
      <w:rFonts w:ascii="Times New Roman" w:eastAsia="Times New Roman" w:hAnsi="Times New Roman" w:cs="Times New Roman"/>
      <w:sz w:val="24"/>
      <w:szCs w:val="24"/>
      <w:lang w:eastAsia="ru-RU"/>
    </w:rPr>
  </w:style>
  <w:style w:type="paragraph" w:customStyle="1" w:styleId="rssmail">
    <w:name w:val="rss_mail"/>
    <w:basedOn w:val="a"/>
    <w:rsid w:val="00BB47AD"/>
    <w:pPr>
      <w:spacing w:before="66" w:after="0" w:line="240" w:lineRule="auto"/>
      <w:ind w:right="94"/>
    </w:pPr>
    <w:rPr>
      <w:rFonts w:ascii="Times New Roman" w:eastAsia="Times New Roman" w:hAnsi="Times New Roman" w:cs="Times New Roman"/>
      <w:sz w:val="2"/>
      <w:szCs w:val="2"/>
      <w:lang w:eastAsia="ru-RU"/>
    </w:rPr>
  </w:style>
  <w:style w:type="paragraph" w:customStyle="1" w:styleId="blockauth">
    <w:name w:val="block_auth"/>
    <w:basedOn w:val="a"/>
    <w:rsid w:val="00BB47AD"/>
    <w:pPr>
      <w:shd w:val="clear" w:color="auto" w:fill="FFFFFF"/>
      <w:spacing w:before="100" w:beforeAutospacing="1" w:after="141" w:line="240" w:lineRule="auto"/>
    </w:pPr>
    <w:rPr>
      <w:rFonts w:ascii="Times New Roman" w:eastAsia="Times New Roman" w:hAnsi="Times New Roman" w:cs="Times New Roman"/>
      <w:sz w:val="24"/>
      <w:szCs w:val="24"/>
      <w:lang w:eastAsia="ru-RU"/>
    </w:rPr>
  </w:style>
  <w:style w:type="paragraph" w:customStyle="1" w:styleId="blockauthhead">
    <w:name w:val="block_auth_head"/>
    <w:basedOn w:val="a"/>
    <w:rsid w:val="00BB47AD"/>
    <w:pPr>
      <w:shd w:val="clear" w:color="auto" w:fill="4C7DC0"/>
      <w:spacing w:after="0" w:line="240" w:lineRule="auto"/>
      <w:ind w:left="85"/>
    </w:pPr>
    <w:rPr>
      <w:rFonts w:ascii="Times New Roman" w:eastAsia="Times New Roman" w:hAnsi="Times New Roman" w:cs="Times New Roman"/>
      <w:sz w:val="12"/>
      <w:szCs w:val="12"/>
      <w:lang w:eastAsia="ru-RU"/>
    </w:rPr>
  </w:style>
  <w:style w:type="paragraph" w:customStyle="1" w:styleId="blockauthform">
    <w:name w:val="block_auth_form"/>
    <w:basedOn w:val="a"/>
    <w:rsid w:val="00BB47AD"/>
    <w:pPr>
      <w:shd w:val="clear" w:color="auto" w:fill="4C7DC0"/>
      <w:spacing w:after="0" w:line="240" w:lineRule="auto"/>
      <w:ind w:left="85"/>
    </w:pPr>
    <w:rPr>
      <w:rFonts w:ascii="Times New Roman" w:eastAsia="Times New Roman" w:hAnsi="Times New Roman" w:cs="Times New Roman"/>
      <w:sz w:val="24"/>
      <w:szCs w:val="24"/>
      <w:lang w:eastAsia="ru-RU"/>
    </w:rPr>
  </w:style>
  <w:style w:type="paragraph" w:customStyle="1" w:styleId="blockauthtext">
    <w:name w:val="block_auth_text"/>
    <w:basedOn w:val="a"/>
    <w:rsid w:val="00BB47AD"/>
    <w:pPr>
      <w:shd w:val="clear" w:color="auto" w:fill="FFFFFF"/>
      <w:spacing w:before="47" w:after="47" w:line="240" w:lineRule="auto"/>
      <w:ind w:left="94"/>
    </w:pPr>
    <w:rPr>
      <w:rFonts w:ascii="Times New Roman" w:eastAsia="Times New Roman" w:hAnsi="Times New Roman" w:cs="Times New Roman"/>
      <w:color w:val="CCCCCC"/>
      <w:sz w:val="13"/>
      <w:szCs w:val="13"/>
      <w:lang w:eastAsia="ru-RU"/>
    </w:rPr>
  </w:style>
  <w:style w:type="paragraph" w:customStyle="1" w:styleId="authbutt">
    <w:name w:val="auth_butt"/>
    <w:basedOn w:val="a"/>
    <w:rsid w:val="00BB47AD"/>
    <w:pPr>
      <w:spacing w:before="94" w:after="0" w:line="240" w:lineRule="auto"/>
      <w:ind w:left="94"/>
    </w:pPr>
    <w:rPr>
      <w:rFonts w:ascii="Times New Roman" w:eastAsia="Times New Roman" w:hAnsi="Times New Roman" w:cs="Times New Roman"/>
      <w:sz w:val="24"/>
      <w:szCs w:val="24"/>
      <w:lang w:eastAsia="ru-RU"/>
    </w:rPr>
  </w:style>
  <w:style w:type="paragraph" w:customStyle="1" w:styleId="headmenufalling">
    <w:name w:val="head_menu_falling"/>
    <w:basedOn w:val="a"/>
    <w:rsid w:val="00BB47AD"/>
    <w:pPr>
      <w:spacing w:before="235" w:after="100" w:afterAutospacing="1" w:line="240" w:lineRule="auto"/>
    </w:pPr>
    <w:rPr>
      <w:rFonts w:ascii="Times New Roman" w:eastAsia="Times New Roman" w:hAnsi="Times New Roman" w:cs="Times New Roman"/>
      <w:vanish/>
      <w:sz w:val="24"/>
      <w:szCs w:val="24"/>
      <w:lang w:eastAsia="ru-RU"/>
    </w:rPr>
  </w:style>
  <w:style w:type="paragraph" w:customStyle="1" w:styleId="headmenufallin">
    <w:name w:val="head_menu_fall_in"/>
    <w:basedOn w:val="a"/>
    <w:rsid w:val="00BB47AD"/>
    <w:pPr>
      <w:shd w:val="clear" w:color="auto" w:fill="1E57A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
    <w:name w:val="content"/>
    <w:basedOn w:val="a"/>
    <w:rsid w:val="00BB47AD"/>
    <w:pPr>
      <w:spacing w:before="94" w:after="94" w:line="240" w:lineRule="auto"/>
    </w:pPr>
    <w:rPr>
      <w:rFonts w:ascii="Times New Roman" w:eastAsia="Times New Roman" w:hAnsi="Times New Roman" w:cs="Times New Roman"/>
      <w:sz w:val="24"/>
      <w:szCs w:val="24"/>
      <w:lang w:eastAsia="ru-RU"/>
    </w:rPr>
  </w:style>
  <w:style w:type="paragraph" w:customStyle="1" w:styleId="contentleft">
    <w:name w:val="content_left"/>
    <w:basedOn w:val="a"/>
    <w:rsid w:val="00BB47AD"/>
    <w:pPr>
      <w:spacing w:before="100" w:beforeAutospacing="1" w:after="100" w:afterAutospacing="1" w:line="240" w:lineRule="auto"/>
    </w:pPr>
    <w:rPr>
      <w:rFonts w:ascii="Arial" w:eastAsia="Times New Roman" w:hAnsi="Arial" w:cs="Arial"/>
      <w:sz w:val="24"/>
      <w:szCs w:val="24"/>
      <w:lang w:eastAsia="ru-RU"/>
    </w:rPr>
  </w:style>
  <w:style w:type="paragraph" w:customStyle="1" w:styleId="news">
    <w:name w:val="news"/>
    <w:basedOn w:val="a"/>
    <w:rsid w:val="00BB47AD"/>
    <w:pPr>
      <w:shd w:val="clear" w:color="auto" w:fill="FFFFFF"/>
      <w:spacing w:before="100" w:beforeAutospacing="1" w:after="141" w:line="240" w:lineRule="auto"/>
    </w:pPr>
    <w:rPr>
      <w:rFonts w:ascii="Times New Roman" w:eastAsia="Times New Roman" w:hAnsi="Times New Roman" w:cs="Times New Roman"/>
      <w:sz w:val="24"/>
      <w:szCs w:val="24"/>
      <w:lang w:eastAsia="ru-RU"/>
    </w:rPr>
  </w:style>
  <w:style w:type="paragraph" w:customStyle="1" w:styleId="name">
    <w:name w:val="name"/>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op">
    <w:name w:val="news_top"/>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optable">
    <w:name w:val="news_top_table"/>
    <w:basedOn w:val="a"/>
    <w:rsid w:val="00BB47AD"/>
    <w:pPr>
      <w:shd w:val="clear" w:color="auto" w:fill="4C7DC0"/>
      <w:spacing w:before="100" w:beforeAutospacing="1" w:after="100" w:afterAutospacing="1" w:line="240" w:lineRule="auto"/>
    </w:pPr>
    <w:rPr>
      <w:rFonts w:ascii="Times New Roman" w:eastAsia="Times New Roman" w:hAnsi="Times New Roman" w:cs="Times New Roman"/>
      <w:color w:val="FFFFFF"/>
      <w:sz w:val="10"/>
      <w:szCs w:val="10"/>
      <w:lang w:eastAsia="ru-RU"/>
    </w:rPr>
  </w:style>
  <w:style w:type="paragraph" w:customStyle="1" w:styleId="newspic">
    <w:name w:val="news_pic"/>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day">
    <w:name w:val="today"/>
    <w:basedOn w:val="a"/>
    <w:rsid w:val="00BB47AD"/>
    <w:pPr>
      <w:pBdr>
        <w:top w:val="single" w:sz="4" w:space="2" w:color="FFFFFF"/>
      </w:pBdr>
      <w:shd w:val="clear" w:color="auto" w:fill="ECEFF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daytext">
    <w:name w:val="today_text"/>
    <w:basedOn w:val="a"/>
    <w:rsid w:val="00BB47AD"/>
    <w:pP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topnews">
    <w:name w:val="top_news"/>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newsactiv">
    <w:name w:val="top_news_activ"/>
    <w:basedOn w:val="a"/>
    <w:rsid w:val="00BB47AD"/>
    <w:pPr>
      <w:shd w:val="clear" w:color="auto" w:fill="FCF3F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daytextin">
    <w:name w:val="today_text_in"/>
    <w:basedOn w:val="a"/>
    <w:rsid w:val="00BB47AD"/>
    <w:pPr>
      <w:pBdr>
        <w:bottom w:val="dashed" w:sz="4" w:space="1"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daytextimg">
    <w:name w:val="today_text_img"/>
    <w:basedOn w:val="a"/>
    <w:rsid w:val="00BB47AD"/>
    <w:pPr>
      <w:pBdr>
        <w:bottom w:val="dashed" w:sz="4" w:space="1"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daytextp">
    <w:name w:val="today_text_p"/>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dayimg">
    <w:name w:val="today_img"/>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nner">
    <w:name w:val="banner"/>
    <w:basedOn w:val="a"/>
    <w:rsid w:val="00BB47AD"/>
    <w:pPr>
      <w:spacing w:before="100" w:beforeAutospacing="1" w:after="141" w:line="240" w:lineRule="auto"/>
    </w:pPr>
    <w:rPr>
      <w:rFonts w:ascii="Times New Roman" w:eastAsia="Times New Roman" w:hAnsi="Times New Roman" w:cs="Times New Roman"/>
      <w:sz w:val="24"/>
      <w:szCs w:val="24"/>
      <w:lang w:eastAsia="ru-RU"/>
    </w:rPr>
  </w:style>
  <w:style w:type="paragraph" w:customStyle="1" w:styleId="fresh">
    <w:name w:val="fresh"/>
    <w:basedOn w:val="a"/>
    <w:rsid w:val="00BB47AD"/>
    <w:pPr>
      <w:shd w:val="clear" w:color="auto" w:fill="FFFFFF"/>
      <w:spacing w:before="100" w:beforeAutospacing="1" w:after="141" w:line="240" w:lineRule="auto"/>
    </w:pPr>
    <w:rPr>
      <w:rFonts w:ascii="Times New Roman" w:eastAsia="Times New Roman" w:hAnsi="Times New Roman" w:cs="Times New Roman"/>
      <w:sz w:val="10"/>
      <w:szCs w:val="10"/>
      <w:lang w:eastAsia="ru-RU"/>
    </w:rPr>
  </w:style>
  <w:style w:type="paragraph" w:customStyle="1" w:styleId="freshhead">
    <w:name w:val="fresh_head"/>
    <w:basedOn w:val="a"/>
    <w:rsid w:val="00BB47A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eshtext">
    <w:name w:val="fresh_text"/>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pe">
    <w:name w:val="dpe"/>
    <w:basedOn w:val="a"/>
    <w:rsid w:val="00BB47AD"/>
    <w:pPr>
      <w:shd w:val="clear" w:color="auto" w:fill="CADBEB"/>
      <w:spacing w:before="100" w:beforeAutospacing="1" w:after="141" w:line="240" w:lineRule="auto"/>
    </w:pPr>
    <w:rPr>
      <w:rFonts w:ascii="Times New Roman" w:eastAsia="Times New Roman" w:hAnsi="Times New Roman" w:cs="Times New Roman"/>
      <w:color w:val="666666"/>
      <w:sz w:val="10"/>
      <w:szCs w:val="10"/>
      <w:lang w:eastAsia="ru-RU"/>
    </w:rPr>
  </w:style>
  <w:style w:type="paragraph" w:customStyle="1" w:styleId="dpehead">
    <w:name w:val="dpe_head"/>
    <w:basedOn w:val="a"/>
    <w:rsid w:val="00BB47A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idetwo">
    <w:name w:val="wide_two"/>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petext">
    <w:name w:val="dpe_text"/>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BB47AD"/>
    <w:pPr>
      <w:spacing w:after="141" w:line="240" w:lineRule="auto"/>
    </w:pPr>
    <w:rPr>
      <w:rFonts w:ascii="Times New Roman" w:eastAsia="Times New Roman" w:hAnsi="Times New Roman" w:cs="Times New Roman"/>
      <w:sz w:val="24"/>
      <w:szCs w:val="24"/>
      <w:lang w:eastAsia="ru-RU"/>
    </w:rPr>
  </w:style>
  <w:style w:type="paragraph" w:customStyle="1" w:styleId="menuleft">
    <w:name w:val="menu_left"/>
    <w:basedOn w:val="a"/>
    <w:rsid w:val="00BB47AD"/>
    <w:pPr>
      <w:shd w:val="clear" w:color="auto" w:fill="4B7CBF"/>
      <w:spacing w:before="100" w:beforeAutospacing="1" w:after="100" w:afterAutospacing="1" w:line="240" w:lineRule="auto"/>
    </w:pPr>
    <w:rPr>
      <w:rFonts w:ascii="Times New Roman" w:eastAsia="Times New Roman" w:hAnsi="Times New Roman" w:cs="Times New Roman"/>
      <w:color w:val="FFFFFF"/>
      <w:sz w:val="11"/>
      <w:szCs w:val="11"/>
      <w:lang w:eastAsia="ru-RU"/>
    </w:rPr>
  </w:style>
  <w:style w:type="paragraph" w:customStyle="1" w:styleId="menuleftin">
    <w:name w:val="menu_left_in"/>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leftintwo">
    <w:name w:val="menu_left_in_two"/>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leftintwoactiv">
    <w:name w:val="menu_left_in_two_activ"/>
    <w:basedOn w:val="a"/>
    <w:rsid w:val="00BB47AD"/>
    <w:pPr>
      <w:shd w:val="clear" w:color="auto" w:fill="8EB0D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leftinactiv">
    <w:name w:val="menu_left_in_activ"/>
    <w:basedOn w:val="a"/>
    <w:rsid w:val="00BB47AD"/>
    <w:pPr>
      <w:shd w:val="clear" w:color="auto" w:fill="8EB0D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rightbanner">
    <w:name w:val="main_right_banner"/>
    <w:basedOn w:val="a"/>
    <w:rsid w:val="00BB47AD"/>
    <w:pPr>
      <w:spacing w:before="100" w:beforeAutospacing="1" w:after="122" w:line="240" w:lineRule="auto"/>
      <w:ind w:left="122" w:right="9"/>
    </w:pPr>
    <w:rPr>
      <w:rFonts w:ascii="Times New Roman" w:eastAsia="Times New Roman" w:hAnsi="Times New Roman" w:cs="Times New Roman"/>
      <w:sz w:val="24"/>
      <w:szCs w:val="24"/>
      <w:lang w:eastAsia="ru-RU"/>
    </w:rPr>
  </w:style>
  <w:style w:type="paragraph" w:customStyle="1" w:styleId="ribannervert">
    <w:name w:val="ri_banner_vert"/>
    <w:basedOn w:val="a"/>
    <w:rsid w:val="00BB47AD"/>
    <w:pPr>
      <w:shd w:val="clear" w:color="auto" w:fill="A2BCDF"/>
      <w:spacing w:after="122" w:line="240" w:lineRule="auto"/>
      <w:ind w:left="442" w:right="442"/>
    </w:pPr>
    <w:rPr>
      <w:rFonts w:ascii="Times New Roman" w:eastAsia="Times New Roman" w:hAnsi="Times New Roman" w:cs="Times New Roman"/>
      <w:sz w:val="24"/>
      <w:szCs w:val="24"/>
      <w:lang w:eastAsia="ru-RU"/>
    </w:rPr>
  </w:style>
  <w:style w:type="paragraph" w:customStyle="1" w:styleId="ribannervertins">
    <w:name w:val="ri_banner_vert_ins"/>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ursesquotes">
    <w:name w:val="courses_quotes"/>
    <w:basedOn w:val="a"/>
    <w:rsid w:val="00BB47AD"/>
    <w:pPr>
      <w:spacing w:after="94" w:line="240" w:lineRule="auto"/>
      <w:ind w:left="141" w:right="141"/>
    </w:pPr>
    <w:rPr>
      <w:rFonts w:ascii="Times New Roman" w:eastAsia="Times New Roman" w:hAnsi="Times New Roman" w:cs="Times New Roman"/>
      <w:sz w:val="11"/>
      <w:szCs w:val="11"/>
      <w:lang w:eastAsia="ru-RU"/>
    </w:rPr>
  </w:style>
  <w:style w:type="paragraph" w:customStyle="1" w:styleId="iagentbigbanner">
    <w:name w:val="iagent_big_banner"/>
    <w:basedOn w:val="a"/>
    <w:rsid w:val="00BB47AD"/>
    <w:pPr>
      <w:spacing w:before="100" w:beforeAutospacing="1" w:after="141" w:line="240" w:lineRule="auto"/>
      <w:jc w:val="center"/>
    </w:pPr>
    <w:rPr>
      <w:rFonts w:ascii="Times New Roman" w:eastAsia="Times New Roman" w:hAnsi="Times New Roman" w:cs="Times New Roman"/>
      <w:sz w:val="24"/>
      <w:szCs w:val="24"/>
      <w:lang w:eastAsia="ru-RU"/>
    </w:rPr>
  </w:style>
  <w:style w:type="paragraph" w:customStyle="1" w:styleId="contentright">
    <w:name w:val="content_right"/>
    <w:basedOn w:val="a"/>
    <w:rsid w:val="00BB47AD"/>
    <w:pPr>
      <w:spacing w:before="100" w:beforeAutospacing="1" w:after="100" w:afterAutospacing="1" w:line="240" w:lineRule="auto"/>
      <w:ind w:left="94"/>
    </w:pPr>
    <w:rPr>
      <w:rFonts w:ascii="Arial" w:eastAsia="Times New Roman" w:hAnsi="Arial" w:cs="Arial"/>
      <w:sz w:val="24"/>
      <w:szCs w:val="24"/>
      <w:lang w:eastAsia="ru-RU"/>
    </w:rPr>
  </w:style>
  <w:style w:type="paragraph" w:customStyle="1" w:styleId="search">
    <w:name w:val="search"/>
    <w:basedOn w:val="a"/>
    <w:rsid w:val="00BB47AD"/>
    <w:pPr>
      <w:spacing w:before="100" w:beforeAutospacing="1" w:after="141" w:line="240" w:lineRule="auto"/>
    </w:pPr>
    <w:rPr>
      <w:rFonts w:ascii="Times New Roman" w:eastAsia="Times New Roman" w:hAnsi="Times New Roman" w:cs="Times New Roman"/>
      <w:sz w:val="24"/>
      <w:szCs w:val="24"/>
      <w:lang w:eastAsia="ru-RU"/>
    </w:rPr>
  </w:style>
  <w:style w:type="paragraph" w:customStyle="1" w:styleId="searchwhere">
    <w:name w:val="search_where"/>
    <w:basedOn w:val="a"/>
    <w:rsid w:val="00BB47AD"/>
    <w:pPr>
      <w:spacing w:before="376" w:after="0" w:line="240" w:lineRule="auto"/>
      <w:ind w:left="-28"/>
    </w:pPr>
    <w:rPr>
      <w:rFonts w:ascii="Times New Roman" w:eastAsia="Times New Roman" w:hAnsi="Times New Roman" w:cs="Times New Roman"/>
      <w:sz w:val="12"/>
      <w:szCs w:val="12"/>
      <w:lang w:eastAsia="ru-RU"/>
    </w:rPr>
  </w:style>
  <w:style w:type="paragraph" w:customStyle="1" w:styleId="bannerbig">
    <w:name w:val="banner_big"/>
    <w:basedOn w:val="a"/>
    <w:rsid w:val="00BB47AD"/>
    <w:pPr>
      <w:shd w:val="clear" w:color="auto" w:fill="A0BDDD"/>
      <w:spacing w:before="100" w:beforeAutospacing="1" w:after="141" w:line="240" w:lineRule="auto"/>
    </w:pPr>
    <w:rPr>
      <w:rFonts w:ascii="Times New Roman" w:eastAsia="Times New Roman" w:hAnsi="Times New Roman" w:cs="Times New Roman"/>
      <w:sz w:val="24"/>
      <w:szCs w:val="24"/>
      <w:lang w:eastAsia="ru-RU"/>
    </w:rPr>
  </w:style>
  <w:style w:type="paragraph" w:customStyle="1" w:styleId="banneriv">
    <w:name w:val="banner_iv"/>
    <w:basedOn w:val="a"/>
    <w:rsid w:val="00BB47AD"/>
    <w:pPr>
      <w:shd w:val="clear" w:color="auto" w:fill="A0BDDD"/>
      <w:spacing w:before="100" w:beforeAutospacing="1" w:after="141" w:line="240" w:lineRule="auto"/>
    </w:pPr>
    <w:rPr>
      <w:rFonts w:ascii="Times New Roman" w:eastAsia="Times New Roman" w:hAnsi="Times New Roman" w:cs="Times New Roman"/>
      <w:sz w:val="24"/>
      <w:szCs w:val="24"/>
      <w:lang w:eastAsia="ru-RU"/>
    </w:rPr>
  </w:style>
  <w:style w:type="paragraph" w:customStyle="1" w:styleId="doc">
    <w:name w:val="doc"/>
    <w:basedOn w:val="a"/>
    <w:rsid w:val="00BB47AD"/>
    <w:pPr>
      <w:shd w:val="clear" w:color="auto" w:fill="FFFFFF"/>
      <w:spacing w:before="100" w:beforeAutospacing="1" w:after="100" w:afterAutospacing="1" w:line="240" w:lineRule="auto"/>
    </w:pPr>
    <w:rPr>
      <w:rFonts w:ascii="Times New Roman" w:eastAsia="Times New Roman" w:hAnsi="Times New Roman" w:cs="Times New Roman"/>
      <w:sz w:val="11"/>
      <w:szCs w:val="11"/>
      <w:lang w:eastAsia="ru-RU"/>
    </w:rPr>
  </w:style>
  <w:style w:type="paragraph" w:customStyle="1" w:styleId="doctop">
    <w:name w:val="doc_top"/>
    <w:basedOn w:val="a"/>
    <w:rsid w:val="00BB47AD"/>
    <w:pPr>
      <w:shd w:val="clear" w:color="auto" w:fill="DCE3E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otdoc">
    <w:name w:val="hot_doc"/>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anleft">
    <w:name w:val="span_left"/>
    <w:basedOn w:val="a"/>
    <w:rsid w:val="00BB47AD"/>
    <w:pPr>
      <w:shd w:val="clear" w:color="auto" w:fill="ECF0F4"/>
      <w:spacing w:before="100" w:beforeAutospacing="1" w:after="100" w:afterAutospacing="1" w:line="240" w:lineRule="auto"/>
    </w:pPr>
    <w:rPr>
      <w:rFonts w:ascii="Times New Roman" w:eastAsia="Times New Roman" w:hAnsi="Times New Roman" w:cs="Times New Roman"/>
      <w:color w:val="505050"/>
      <w:sz w:val="24"/>
      <w:szCs w:val="24"/>
      <w:lang w:eastAsia="ru-RU"/>
    </w:rPr>
  </w:style>
  <w:style w:type="paragraph" w:customStyle="1" w:styleId="hotdocregion">
    <w:name w:val="hot_doc_region"/>
    <w:basedOn w:val="a"/>
    <w:rsid w:val="00BB47AD"/>
    <w:pPr>
      <w:shd w:val="clear" w:color="auto" w:fill="ABA9A9"/>
      <w:spacing w:after="94" w:line="240" w:lineRule="auto"/>
      <w:ind w:left="94" w:right="94"/>
    </w:pPr>
    <w:rPr>
      <w:rFonts w:ascii="Times New Roman" w:eastAsia="Times New Roman" w:hAnsi="Times New Roman" w:cs="Times New Roman"/>
      <w:vanish/>
      <w:sz w:val="24"/>
      <w:szCs w:val="24"/>
      <w:lang w:eastAsia="ru-RU"/>
    </w:rPr>
  </w:style>
  <w:style w:type="paragraph" w:customStyle="1" w:styleId="hotdocregionselect">
    <w:name w:val="hot_doc_region_select"/>
    <w:basedOn w:val="a"/>
    <w:rsid w:val="00BB47AD"/>
    <w:pPr>
      <w:shd w:val="clear" w:color="auto" w:fill="F8F9FB"/>
      <w:spacing w:before="94" w:after="0" w:line="240" w:lineRule="auto"/>
      <w:ind w:left="132" w:right="132"/>
    </w:pPr>
    <w:rPr>
      <w:rFonts w:ascii="Times New Roman" w:eastAsia="Times New Roman" w:hAnsi="Times New Roman" w:cs="Times New Roman"/>
      <w:sz w:val="24"/>
      <w:szCs w:val="24"/>
      <w:lang w:eastAsia="ru-RU"/>
    </w:rPr>
  </w:style>
  <w:style w:type="paragraph" w:customStyle="1" w:styleId="regionitemselected">
    <w:name w:val="region_item_selected"/>
    <w:basedOn w:val="a"/>
    <w:rsid w:val="00BB47AD"/>
    <w:pPr>
      <w:shd w:val="clear" w:color="auto" w:fill="DDE6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otdocright">
    <w:name w:val="hot_doc_right"/>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anright">
    <w:name w:val="span_right"/>
    <w:basedOn w:val="a"/>
    <w:rsid w:val="00BB47AD"/>
    <w:pPr>
      <w:shd w:val="clear" w:color="auto" w:fill="ECF0F4"/>
      <w:spacing w:before="100" w:beforeAutospacing="1" w:after="100" w:afterAutospacing="1" w:line="240" w:lineRule="auto"/>
    </w:pPr>
    <w:rPr>
      <w:rFonts w:ascii="Times New Roman" w:eastAsia="Times New Roman" w:hAnsi="Times New Roman" w:cs="Times New Roman"/>
      <w:color w:val="505050"/>
      <w:sz w:val="24"/>
      <w:szCs w:val="24"/>
      <w:lang w:eastAsia="ru-RU"/>
    </w:rPr>
  </w:style>
  <w:style w:type="paragraph" w:customStyle="1" w:styleId="maindoctext">
    <w:name w:val="main_doc_text"/>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ideotext">
    <w:name w:val="video_text"/>
    <w:basedOn w:val="a"/>
    <w:rsid w:val="00BB47AD"/>
    <w:pP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videotextin">
    <w:name w:val="video_text_in"/>
    <w:basedOn w:val="a"/>
    <w:rsid w:val="00BB47AD"/>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nlinesemtext">
    <w:name w:val="onlinesem_text"/>
    <w:basedOn w:val="a"/>
    <w:rsid w:val="00BB47AD"/>
    <w:pP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onlinesemtextin">
    <w:name w:val="onlinesem_text_in"/>
    <w:basedOn w:val="a"/>
    <w:rsid w:val="00BB47AD"/>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umtext">
    <w:name w:val="forum_text"/>
    <w:basedOn w:val="a"/>
    <w:rsid w:val="00BB47AD"/>
    <w:pP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forumtextin">
    <w:name w:val="forum_text_in"/>
    <w:basedOn w:val="a"/>
    <w:rsid w:val="00BB47AD"/>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
    <w:name w:val="block"/>
    <w:basedOn w:val="a"/>
    <w:rsid w:val="00BB47AD"/>
    <w:pPr>
      <w:shd w:val="clear" w:color="auto" w:fill="FFFFFF"/>
      <w:spacing w:before="100" w:beforeAutospacing="1" w:after="141" w:line="240" w:lineRule="auto"/>
    </w:pPr>
    <w:rPr>
      <w:rFonts w:ascii="Times New Roman" w:eastAsia="Times New Roman" w:hAnsi="Times New Roman" w:cs="Times New Roman"/>
      <w:sz w:val="10"/>
      <w:szCs w:val="10"/>
      <w:lang w:eastAsia="ru-RU"/>
    </w:rPr>
  </w:style>
  <w:style w:type="paragraph" w:customStyle="1" w:styleId="wbiins">
    <w:name w:val="wbi_ins"/>
    <w:basedOn w:val="a"/>
    <w:rsid w:val="00BB47A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head">
    <w:name w:val="block_head"/>
    <w:basedOn w:val="a"/>
    <w:rsid w:val="00BB47A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pert2010">
    <w:name w:val="expert2010"/>
    <w:basedOn w:val="a"/>
    <w:rsid w:val="00BB47AD"/>
    <w:pPr>
      <w:shd w:val="clear" w:color="auto" w:fill="13438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headexpert2010">
    <w:name w:val="block_head_expert2010"/>
    <w:basedOn w:val="a"/>
    <w:rsid w:val="00BB47A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pert2010text">
    <w:name w:val="expert2010_text"/>
    <w:basedOn w:val="a"/>
    <w:rsid w:val="00BB47AD"/>
    <w:pPr>
      <w:spacing w:before="100" w:beforeAutospacing="1" w:after="100" w:afterAutospacing="1" w:line="240" w:lineRule="auto"/>
    </w:pPr>
    <w:rPr>
      <w:rFonts w:ascii="Times New Roman" w:eastAsia="Times New Roman" w:hAnsi="Times New Roman" w:cs="Times New Roman"/>
      <w:sz w:val="11"/>
      <w:szCs w:val="11"/>
      <w:lang w:eastAsia="ru-RU"/>
    </w:rPr>
  </w:style>
  <w:style w:type="paragraph" w:customStyle="1" w:styleId="expert2010textin">
    <w:name w:val="expert2010_text_in"/>
    <w:basedOn w:val="a"/>
    <w:rsid w:val="00BB47AD"/>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lftest">
    <w:name w:val="self_test"/>
    <w:basedOn w:val="a"/>
    <w:rsid w:val="00BB47AD"/>
    <w:pPr>
      <w:spacing w:before="100" w:beforeAutospacing="1" w:after="100" w:afterAutospacing="1" w:line="240" w:lineRule="auto"/>
    </w:pPr>
    <w:rPr>
      <w:rFonts w:ascii="Times New Roman" w:eastAsia="Times New Roman" w:hAnsi="Times New Roman" w:cs="Times New Roman"/>
      <w:sz w:val="11"/>
      <w:szCs w:val="11"/>
      <w:lang w:eastAsia="ru-RU"/>
    </w:rPr>
  </w:style>
  <w:style w:type="paragraph" w:customStyle="1" w:styleId="selftestin">
    <w:name w:val="self_test_in"/>
    <w:basedOn w:val="a"/>
    <w:rsid w:val="00BB47AD"/>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terial">
    <w:name w:val="material"/>
    <w:basedOn w:val="a"/>
    <w:rsid w:val="00BB47AD"/>
    <w:pPr>
      <w:shd w:val="clear" w:color="auto" w:fill="FFFFFF"/>
      <w:spacing w:before="100" w:beforeAutospacing="1" w:after="94" w:line="240" w:lineRule="auto"/>
    </w:pPr>
    <w:rPr>
      <w:rFonts w:ascii="Times New Roman" w:eastAsia="Times New Roman" w:hAnsi="Times New Roman" w:cs="Times New Roman"/>
      <w:sz w:val="24"/>
      <w:szCs w:val="24"/>
      <w:lang w:eastAsia="ru-RU"/>
    </w:rPr>
  </w:style>
  <w:style w:type="paragraph" w:customStyle="1" w:styleId="spanmaterial">
    <w:name w:val="span_material"/>
    <w:basedOn w:val="a"/>
    <w:rsid w:val="00BB47AD"/>
    <w:pPr>
      <w:shd w:val="clear" w:color="auto" w:fill="ECF0F4"/>
      <w:spacing w:before="100" w:beforeAutospacing="1" w:after="100" w:afterAutospacing="1" w:line="240" w:lineRule="auto"/>
    </w:pPr>
    <w:rPr>
      <w:rFonts w:ascii="Times New Roman" w:eastAsia="Times New Roman" w:hAnsi="Times New Roman" w:cs="Times New Roman"/>
      <w:color w:val="505050"/>
      <w:sz w:val="24"/>
      <w:szCs w:val="24"/>
      <w:lang w:eastAsia="ru-RU"/>
    </w:rPr>
  </w:style>
  <w:style w:type="paragraph" w:customStyle="1" w:styleId="spanmaterialin">
    <w:name w:val="span_material_in"/>
    <w:basedOn w:val="a"/>
    <w:rsid w:val="00BB47A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pk">
    <w:name w:val="pk"/>
    <w:basedOn w:val="a"/>
    <w:rsid w:val="00BB47A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imtext">
    <w:name w:val="im_text"/>
    <w:basedOn w:val="a"/>
    <w:rsid w:val="00BB47AD"/>
    <w:pP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imtextin">
    <w:name w:val="im_text_in"/>
    <w:basedOn w:val="a"/>
    <w:rsid w:val="00BB47AD"/>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
    <w:name w:val="im_p"/>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textimg">
    <w:name w:val="im_text_img"/>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menuhead">
    <w:name w:val="im_menu_head"/>
    <w:basedOn w:val="a"/>
    <w:rsid w:val="00BB47AD"/>
    <w:pPr>
      <w:pBdr>
        <w:top w:val="single" w:sz="4" w:space="0" w:color="D7DBDF"/>
      </w:pBdr>
      <w:spacing w:before="100" w:beforeAutospacing="1" w:after="100" w:afterAutospacing="1" w:line="240" w:lineRule="auto"/>
      <w:jc w:val="center"/>
    </w:pPr>
    <w:rPr>
      <w:rFonts w:ascii="Times New Roman" w:eastAsia="Times New Roman" w:hAnsi="Times New Roman" w:cs="Times New Roman"/>
      <w:caps/>
      <w:color w:val="265699"/>
      <w:sz w:val="24"/>
      <w:szCs w:val="24"/>
      <w:lang w:eastAsia="ru-RU"/>
    </w:rPr>
  </w:style>
  <w:style w:type="paragraph" w:customStyle="1" w:styleId="immenuaktiv">
    <w:name w:val="im_menu_aktiv"/>
    <w:basedOn w:val="a"/>
    <w:rsid w:val="00BB47AD"/>
    <w:pPr>
      <w:shd w:val="clear" w:color="auto" w:fill="FFFFFF"/>
      <w:spacing w:before="100" w:beforeAutospacing="1" w:after="100" w:afterAutospacing="1" w:line="240" w:lineRule="auto"/>
    </w:pPr>
    <w:rPr>
      <w:rFonts w:ascii="Times New Roman" w:eastAsia="Times New Roman" w:hAnsi="Times New Roman" w:cs="Times New Roman"/>
      <w:color w:val="505050"/>
      <w:sz w:val="24"/>
      <w:szCs w:val="24"/>
      <w:lang w:eastAsia="ru-RU"/>
    </w:rPr>
  </w:style>
  <w:style w:type="paragraph" w:customStyle="1" w:styleId="contentrightbanner">
    <w:name w:val="content_right_banner"/>
    <w:basedOn w:val="a"/>
    <w:rsid w:val="00BB47AD"/>
    <w:pPr>
      <w:shd w:val="clear" w:color="auto" w:fill="A1BCDE"/>
      <w:spacing w:before="100" w:beforeAutospacing="1" w:after="122" w:line="240" w:lineRule="auto"/>
      <w:ind w:left="122" w:right="9"/>
    </w:pPr>
    <w:rPr>
      <w:rFonts w:ascii="Times New Roman" w:eastAsia="Times New Roman" w:hAnsi="Times New Roman" w:cs="Times New Roman"/>
      <w:sz w:val="24"/>
      <w:szCs w:val="24"/>
      <w:lang w:eastAsia="ru-RU"/>
    </w:rPr>
  </w:style>
  <w:style w:type="paragraph" w:customStyle="1" w:styleId="contentrightbannerins">
    <w:name w:val="content_right_banner_ins"/>
    <w:basedOn w:val="a"/>
    <w:rsid w:val="00BB47AD"/>
    <w:pPr>
      <w:shd w:val="clear" w:color="auto" w:fill="A1BCDE"/>
      <w:spacing w:before="75" w:after="100" w:afterAutospacing="1" w:line="240" w:lineRule="auto"/>
    </w:pPr>
    <w:rPr>
      <w:rFonts w:ascii="Times New Roman" w:eastAsia="Times New Roman" w:hAnsi="Times New Roman" w:cs="Times New Roman"/>
      <w:sz w:val="24"/>
      <w:szCs w:val="24"/>
      <w:lang w:eastAsia="ru-RU"/>
    </w:rPr>
  </w:style>
  <w:style w:type="paragraph" w:customStyle="1" w:styleId="rbiins">
    <w:name w:val="rbi_ins"/>
    <w:basedOn w:val="a"/>
    <w:rsid w:val="00BB47AD"/>
    <w:pPr>
      <w:shd w:val="clear" w:color="auto" w:fill="FFFFFF"/>
      <w:spacing w:after="0" w:line="240" w:lineRule="auto"/>
      <w:ind w:left="94" w:right="94"/>
    </w:pPr>
    <w:rPr>
      <w:rFonts w:ascii="Times New Roman" w:eastAsia="Times New Roman" w:hAnsi="Times New Roman" w:cs="Times New Roman"/>
      <w:sz w:val="24"/>
      <w:szCs w:val="24"/>
      <w:lang w:eastAsia="ru-RU"/>
    </w:rPr>
  </w:style>
  <w:style w:type="paragraph" w:customStyle="1" w:styleId="contentinside">
    <w:name w:val="content_inside"/>
    <w:basedOn w:val="a"/>
    <w:rsid w:val="00BB47A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insidenavi">
    <w:name w:val="content_inside_navi"/>
    <w:basedOn w:val="a"/>
    <w:rsid w:val="00BB47AD"/>
    <w:pPr>
      <w:spacing w:before="100" w:beforeAutospacing="1" w:after="100" w:afterAutospacing="1" w:line="240" w:lineRule="auto"/>
    </w:pPr>
    <w:rPr>
      <w:rFonts w:ascii="Times New Roman" w:eastAsia="Times New Roman" w:hAnsi="Times New Roman" w:cs="Times New Roman"/>
      <w:color w:val="7E7D7D"/>
      <w:sz w:val="11"/>
      <w:szCs w:val="11"/>
      <w:lang w:eastAsia="ru-RU"/>
    </w:rPr>
  </w:style>
  <w:style w:type="paragraph" w:customStyle="1" w:styleId="wwwcontentinsidebgbottom">
    <w:name w:val="www_content_inside_bgbottom"/>
    <w:basedOn w:val="a"/>
    <w:rsid w:val="00BB47AD"/>
    <w:pPr>
      <w:spacing w:before="100" w:beforeAutospacing="1" w:after="141" w:line="240" w:lineRule="auto"/>
    </w:pPr>
    <w:rPr>
      <w:rFonts w:ascii="Times New Roman" w:eastAsia="Times New Roman" w:hAnsi="Times New Roman" w:cs="Times New Roman"/>
      <w:sz w:val="24"/>
      <w:szCs w:val="24"/>
      <w:lang w:eastAsia="ru-RU"/>
    </w:rPr>
  </w:style>
  <w:style w:type="paragraph" w:customStyle="1" w:styleId="contentinsidetext">
    <w:name w:val="content_inside_text"/>
    <w:basedOn w:val="a"/>
    <w:rsid w:val="00BB47AD"/>
    <w:pPr>
      <w:spacing w:before="100" w:beforeAutospacing="1" w:after="100" w:afterAutospacing="1" w:line="240" w:lineRule="auto"/>
    </w:pPr>
    <w:rPr>
      <w:rFonts w:ascii="Times New Roman" w:eastAsia="Times New Roman" w:hAnsi="Times New Roman" w:cs="Times New Roman"/>
      <w:color w:val="000000"/>
      <w:sz w:val="11"/>
      <w:szCs w:val="11"/>
      <w:lang w:eastAsia="ru-RU"/>
    </w:rPr>
  </w:style>
  <w:style w:type="paragraph" w:customStyle="1" w:styleId="table">
    <w:name w:val="table"/>
    <w:basedOn w:val="a"/>
    <w:rsid w:val="00BB47AD"/>
    <w:pPr>
      <w:pBdr>
        <w:bottom w:val="single" w:sz="4" w:space="0" w:color="D6DEE9"/>
      </w:pBdr>
      <w:spacing w:before="188" w:after="188" w:line="240" w:lineRule="auto"/>
    </w:pPr>
    <w:rPr>
      <w:rFonts w:ascii="Times New Roman" w:eastAsia="Times New Roman" w:hAnsi="Times New Roman" w:cs="Times New Roman"/>
      <w:sz w:val="24"/>
      <w:szCs w:val="24"/>
      <w:lang w:eastAsia="ru-RU"/>
    </w:rPr>
  </w:style>
  <w:style w:type="paragraph" w:customStyle="1" w:styleId="tablebig">
    <w:name w:val="table_big"/>
    <w:basedOn w:val="a"/>
    <w:rsid w:val="00BB47AD"/>
    <w:pPr>
      <w:spacing w:before="188" w:after="188" w:line="240" w:lineRule="auto"/>
      <w:ind w:left="-47"/>
    </w:pPr>
    <w:rPr>
      <w:rFonts w:ascii="Times New Roman" w:eastAsia="Times New Roman" w:hAnsi="Times New Roman" w:cs="Times New Roman"/>
      <w:sz w:val="9"/>
      <w:szCs w:val="9"/>
      <w:lang w:eastAsia="ru-RU"/>
    </w:rPr>
  </w:style>
  <w:style w:type="paragraph" w:customStyle="1" w:styleId="txtoutofdate">
    <w:name w:val="txtoutofdate"/>
    <w:basedOn w:val="a"/>
    <w:rsid w:val="00BB47AD"/>
    <w:pPr>
      <w:spacing w:before="100" w:beforeAutospacing="1" w:after="100" w:afterAutospacing="1" w:line="240" w:lineRule="auto"/>
    </w:pPr>
    <w:rPr>
      <w:rFonts w:ascii="Times New Roman" w:eastAsia="Times New Roman" w:hAnsi="Times New Roman" w:cs="Times New Roman"/>
      <w:strike/>
      <w:color w:val="BFCCDE"/>
      <w:sz w:val="24"/>
      <w:szCs w:val="24"/>
      <w:lang w:eastAsia="ru-RU"/>
    </w:rPr>
  </w:style>
  <w:style w:type="paragraph" w:customStyle="1" w:styleId="myregion">
    <w:name w:val="my_region"/>
    <w:basedOn w:val="a"/>
    <w:rsid w:val="00BB47AD"/>
    <w:pPr>
      <w:spacing w:after="0" w:line="240" w:lineRule="auto"/>
    </w:pPr>
    <w:rPr>
      <w:rFonts w:ascii="Times New Roman" w:eastAsia="Times New Roman" w:hAnsi="Times New Roman" w:cs="Times New Roman"/>
      <w:sz w:val="24"/>
      <w:szCs w:val="24"/>
      <w:lang w:eastAsia="ru-RU"/>
    </w:rPr>
  </w:style>
  <w:style w:type="paragraph" w:customStyle="1" w:styleId="textreview">
    <w:name w:val="text_review"/>
    <w:basedOn w:val="a"/>
    <w:rsid w:val="00BB47AD"/>
    <w:pPr>
      <w:pBdr>
        <w:bottom w:val="single" w:sz="4" w:space="0" w:color="F0F0F0"/>
      </w:pBdr>
      <w:spacing w:before="100" w:beforeAutospacing="1" w:after="100" w:afterAutospacing="1" w:line="240" w:lineRule="auto"/>
    </w:pPr>
    <w:rPr>
      <w:rFonts w:ascii="Times New Roman" w:eastAsia="Times New Roman" w:hAnsi="Times New Roman" w:cs="Times New Roman"/>
      <w:caps/>
      <w:sz w:val="24"/>
      <w:szCs w:val="24"/>
      <w:lang w:eastAsia="ru-RU"/>
    </w:rPr>
  </w:style>
  <w:style w:type="paragraph" w:customStyle="1" w:styleId="reviewdoc">
    <w:name w:val="review_doc"/>
    <w:basedOn w:val="a"/>
    <w:rsid w:val="00BB47AD"/>
    <w:pPr>
      <w:spacing w:after="0" w:line="240" w:lineRule="auto"/>
      <w:jc w:val="both"/>
    </w:pPr>
    <w:rPr>
      <w:rFonts w:ascii="Times New Roman" w:eastAsia="Times New Roman" w:hAnsi="Times New Roman" w:cs="Times New Roman"/>
      <w:sz w:val="24"/>
      <w:szCs w:val="24"/>
      <w:lang w:eastAsia="ru-RU"/>
    </w:rPr>
  </w:style>
  <w:style w:type="paragraph" w:customStyle="1" w:styleId="reviewon">
    <w:name w:val="review_on"/>
    <w:basedOn w:val="a"/>
    <w:rsid w:val="00BB47AD"/>
    <w:pPr>
      <w:spacing w:before="94" w:after="100" w:afterAutospacing="1" w:line="240" w:lineRule="auto"/>
      <w:ind w:left="188"/>
      <w:jc w:val="both"/>
    </w:pPr>
    <w:rPr>
      <w:rFonts w:ascii="Times New Roman" w:eastAsia="Times New Roman" w:hAnsi="Times New Roman" w:cs="Times New Roman"/>
      <w:vanish/>
      <w:sz w:val="24"/>
      <w:szCs w:val="24"/>
      <w:lang w:eastAsia="ru-RU"/>
    </w:rPr>
  </w:style>
  <w:style w:type="paragraph" w:customStyle="1" w:styleId="int">
    <w:name w:val="int"/>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tpic">
    <w:name w:val="int_pic"/>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ttext">
    <w:name w:val="int_text"/>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ttextlentanews">
    <w:name w:val="int_text_lenta_news"/>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ttextarhiv">
    <w:name w:val="int_text_arhiv"/>
    <w:basedOn w:val="a"/>
    <w:rsid w:val="00BB47AD"/>
    <w:pPr>
      <w:shd w:val="clear" w:color="auto" w:fill="EAEBEB"/>
      <w:spacing w:before="282" w:after="94" w:line="240" w:lineRule="auto"/>
    </w:pPr>
    <w:rPr>
      <w:rFonts w:ascii="Times New Roman" w:eastAsia="Times New Roman" w:hAnsi="Times New Roman" w:cs="Times New Roman"/>
      <w:sz w:val="24"/>
      <w:szCs w:val="24"/>
      <w:lang w:eastAsia="ru-RU"/>
    </w:rPr>
  </w:style>
  <w:style w:type="paragraph" w:customStyle="1" w:styleId="contentinsidenews">
    <w:name w:val="content_inside_news"/>
    <w:basedOn w:val="a"/>
    <w:rsid w:val="00BB47AD"/>
    <w:pPr>
      <w:spacing w:before="100" w:beforeAutospacing="1" w:after="100" w:afterAutospacing="1" w:line="240" w:lineRule="auto"/>
    </w:pPr>
    <w:rPr>
      <w:rFonts w:ascii="Times New Roman" w:eastAsia="Times New Roman" w:hAnsi="Times New Roman" w:cs="Times New Roman"/>
      <w:color w:val="000000"/>
      <w:sz w:val="11"/>
      <w:szCs w:val="11"/>
      <w:lang w:eastAsia="ru-RU"/>
    </w:rPr>
  </w:style>
  <w:style w:type="paragraph" w:customStyle="1" w:styleId="anons">
    <w:name w:val="anons"/>
    <w:basedOn w:val="a"/>
    <w:rsid w:val="00BB47AD"/>
    <w:pPr>
      <w:shd w:val="clear" w:color="auto" w:fill="E6F0FB"/>
      <w:spacing w:after="85" w:line="240" w:lineRule="auto"/>
      <w:ind w:right="141"/>
    </w:pPr>
    <w:rPr>
      <w:rFonts w:ascii="Times New Roman" w:eastAsia="Times New Roman" w:hAnsi="Times New Roman" w:cs="Times New Roman"/>
      <w:sz w:val="24"/>
      <w:szCs w:val="24"/>
      <w:lang w:eastAsia="ru-RU"/>
    </w:rPr>
  </w:style>
  <w:style w:type="paragraph" w:customStyle="1" w:styleId="newsbutton">
    <w:name w:val="news_button"/>
    <w:basedOn w:val="a"/>
    <w:rsid w:val="00BB47AD"/>
    <w:pPr>
      <w:spacing w:after="94" w:line="240" w:lineRule="auto"/>
    </w:pPr>
    <w:rPr>
      <w:rFonts w:ascii="Times New Roman" w:eastAsia="Times New Roman" w:hAnsi="Times New Roman" w:cs="Times New Roman"/>
      <w:sz w:val="24"/>
      <w:szCs w:val="24"/>
      <w:lang w:eastAsia="ru-RU"/>
    </w:rPr>
  </w:style>
  <w:style w:type="paragraph" w:customStyle="1" w:styleId="newsstar">
    <w:name w:val="news_star"/>
    <w:basedOn w:val="a"/>
    <w:rsid w:val="00BB47AD"/>
    <w:pPr>
      <w:spacing w:before="94" w:after="0" w:line="240" w:lineRule="auto"/>
      <w:ind w:right="47"/>
    </w:pPr>
    <w:rPr>
      <w:rFonts w:ascii="Times New Roman" w:eastAsia="Times New Roman" w:hAnsi="Times New Roman" w:cs="Times New Roman"/>
      <w:sz w:val="24"/>
      <w:szCs w:val="24"/>
      <w:lang w:eastAsia="ru-RU"/>
    </w:rPr>
  </w:style>
  <w:style w:type="paragraph" w:customStyle="1" w:styleId="contentinsidekoment">
    <w:name w:val="content_inside_koment"/>
    <w:basedOn w:val="a"/>
    <w:rsid w:val="00BB47AD"/>
    <w:pPr>
      <w:spacing w:before="100" w:beforeAutospacing="1" w:after="100" w:afterAutospacing="1" w:line="240" w:lineRule="auto"/>
    </w:pPr>
    <w:rPr>
      <w:rFonts w:ascii="Times New Roman" w:eastAsia="Times New Roman" w:hAnsi="Times New Roman" w:cs="Times New Roman"/>
      <w:color w:val="000000"/>
      <w:sz w:val="11"/>
      <w:szCs w:val="11"/>
      <w:lang w:eastAsia="ru-RU"/>
    </w:rPr>
  </w:style>
  <w:style w:type="paragraph" w:customStyle="1" w:styleId="form">
    <w:name w:val="form"/>
    <w:basedOn w:val="a"/>
    <w:rsid w:val="00BB47AD"/>
    <w:pPr>
      <w:shd w:val="clear" w:color="auto" w:fill="ECEFF4"/>
      <w:spacing w:after="94" w:line="240" w:lineRule="auto"/>
    </w:pPr>
    <w:rPr>
      <w:rFonts w:ascii="Times New Roman" w:eastAsia="Times New Roman" w:hAnsi="Times New Roman" w:cs="Times New Roman"/>
      <w:sz w:val="12"/>
      <w:szCs w:val="12"/>
      <w:lang w:eastAsia="ru-RU"/>
    </w:rPr>
  </w:style>
  <w:style w:type="paragraph" w:customStyle="1" w:styleId="ttext">
    <w:name w:val="ttext"/>
    <w:basedOn w:val="a"/>
    <w:rsid w:val="00BB47AD"/>
    <w:pPr>
      <w:pBdr>
        <w:top w:val="single" w:sz="4" w:space="0" w:color="E5E5E5"/>
        <w:left w:val="single" w:sz="4" w:space="3" w:color="E5E5E5"/>
        <w:bottom w:val="single" w:sz="4" w:space="0" w:color="E5E5E5"/>
        <w:right w:val="single" w:sz="4" w:space="0" w:color="E5E5E5"/>
      </w:pBdr>
      <w:shd w:val="clear" w:color="auto" w:fill="FFFFFF"/>
      <w:spacing w:before="38" w:after="104" w:line="240" w:lineRule="auto"/>
    </w:pPr>
    <w:rPr>
      <w:rFonts w:ascii="Times New Roman" w:eastAsia="Times New Roman" w:hAnsi="Times New Roman" w:cs="Times New Roman"/>
      <w:sz w:val="24"/>
      <w:szCs w:val="24"/>
      <w:lang w:eastAsia="ru-RU"/>
    </w:rPr>
  </w:style>
  <w:style w:type="paragraph" w:customStyle="1" w:styleId="select">
    <w:name w:val="select"/>
    <w:basedOn w:val="a"/>
    <w:rsid w:val="00BB47AD"/>
    <w:pPr>
      <w:pBdr>
        <w:top w:val="single" w:sz="4" w:space="0" w:color="E5E5E5"/>
        <w:left w:val="single" w:sz="4" w:space="0" w:color="E5E5E5"/>
        <w:bottom w:val="single" w:sz="4" w:space="0" w:color="E5E5E5"/>
        <w:right w:val="single" w:sz="4" w:space="0" w:color="E5E5E5"/>
      </w:pBdr>
      <w:shd w:val="clear" w:color="auto" w:fill="FFFFFF"/>
      <w:spacing w:before="38" w:after="104" w:line="240" w:lineRule="auto"/>
    </w:pPr>
    <w:rPr>
      <w:rFonts w:ascii="Times New Roman" w:eastAsia="Times New Roman" w:hAnsi="Times New Roman" w:cs="Times New Roman"/>
      <w:sz w:val="24"/>
      <w:szCs w:val="24"/>
      <w:lang w:eastAsia="ru-RU"/>
    </w:rPr>
  </w:style>
  <w:style w:type="paragraph" w:customStyle="1" w:styleId="butt">
    <w:name w:val="butt"/>
    <w:basedOn w:val="a"/>
    <w:rsid w:val="00BB47AD"/>
    <w:pPr>
      <w:spacing w:before="100" w:beforeAutospacing="1" w:after="100" w:afterAutospacing="1" w:line="240" w:lineRule="auto"/>
      <w:ind w:right="104"/>
    </w:pPr>
    <w:rPr>
      <w:rFonts w:ascii="Arial" w:eastAsia="Times New Roman" w:hAnsi="Arial" w:cs="Arial"/>
      <w:b/>
      <w:bCs/>
      <w:color w:val="464646"/>
      <w:sz w:val="12"/>
      <w:szCs w:val="12"/>
      <w:lang w:eastAsia="ru-RU"/>
    </w:rPr>
  </w:style>
  <w:style w:type="paragraph" w:customStyle="1" w:styleId="buttzareg">
    <w:name w:val="butt_zareg"/>
    <w:basedOn w:val="a"/>
    <w:rsid w:val="00BB47AD"/>
    <w:pPr>
      <w:spacing w:before="100" w:beforeAutospacing="1" w:after="100" w:afterAutospacing="1" w:line="240" w:lineRule="auto"/>
      <w:ind w:right="104"/>
    </w:pPr>
    <w:rPr>
      <w:rFonts w:ascii="Arial" w:eastAsia="Times New Roman" w:hAnsi="Arial" w:cs="Arial"/>
      <w:b/>
      <w:bCs/>
      <w:color w:val="464646"/>
      <w:sz w:val="12"/>
      <w:szCs w:val="12"/>
      <w:lang w:eastAsia="ru-RU"/>
    </w:rPr>
  </w:style>
  <w:style w:type="paragraph" w:customStyle="1" w:styleId="buttbig">
    <w:name w:val="butt_big"/>
    <w:basedOn w:val="a"/>
    <w:rsid w:val="00BB47AD"/>
    <w:pPr>
      <w:spacing w:before="100" w:beforeAutospacing="1" w:after="100" w:afterAutospacing="1" w:line="240" w:lineRule="auto"/>
    </w:pPr>
    <w:rPr>
      <w:rFonts w:ascii="Arial" w:eastAsia="Times New Roman" w:hAnsi="Arial" w:cs="Arial"/>
      <w:b/>
      <w:bCs/>
      <w:color w:val="464646"/>
      <w:sz w:val="12"/>
      <w:szCs w:val="12"/>
      <w:lang w:eastAsia="ru-RU"/>
    </w:rPr>
  </w:style>
  <w:style w:type="paragraph" w:customStyle="1" w:styleId="konkursvopros">
    <w:name w:val="konkurs_vopros"/>
    <w:basedOn w:val="a"/>
    <w:rsid w:val="00BB47AD"/>
    <w:pPr>
      <w:pBdr>
        <w:top w:val="single" w:sz="4" w:space="5" w:color="CCCCCC"/>
        <w:left w:val="single" w:sz="4" w:space="5" w:color="CCCCCC"/>
        <w:bottom w:val="single" w:sz="4" w:space="5" w:color="CCCCCC"/>
        <w:right w:val="single" w:sz="4" w:space="5" w:color="CCCCCC"/>
      </w:pBdr>
      <w:shd w:val="clear" w:color="auto" w:fill="F6F7FD"/>
      <w:spacing w:before="94" w:after="94" w:line="240" w:lineRule="auto"/>
    </w:pPr>
    <w:rPr>
      <w:rFonts w:ascii="Times New Roman" w:eastAsia="Times New Roman" w:hAnsi="Times New Roman" w:cs="Times New Roman"/>
      <w:sz w:val="24"/>
      <w:szCs w:val="24"/>
      <w:lang w:eastAsia="ru-RU"/>
    </w:rPr>
  </w:style>
  <w:style w:type="paragraph" w:customStyle="1" w:styleId="tabcalendar">
    <w:name w:val="tab_calendar"/>
    <w:basedOn w:val="a"/>
    <w:rsid w:val="00BB47AD"/>
    <w:pPr>
      <w:pBdr>
        <w:left w:val="single" w:sz="4" w:space="0" w:color="D8D8D8"/>
        <w:bottom w:val="single" w:sz="4" w:space="0" w:color="D8D8D8"/>
        <w:right w:val="single" w:sz="4" w:space="0" w:color="D8D8D8"/>
      </w:pBdr>
      <w:shd w:val="clear" w:color="auto" w:fill="ECF0F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ad">
    <w:name w:val="thead"/>
    <w:basedOn w:val="a"/>
    <w:rsid w:val="00BB47AD"/>
    <w:pPr>
      <w:shd w:val="clear" w:color="auto" w:fill="ECF0F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nthyearcenter">
    <w:name w:val="month_year_center"/>
    <w:basedOn w:val="a"/>
    <w:rsid w:val="00BB47AD"/>
    <w:pPr>
      <w:spacing w:after="0" w:line="240" w:lineRule="auto"/>
    </w:pPr>
    <w:rPr>
      <w:rFonts w:ascii="Times New Roman" w:eastAsia="Times New Roman" w:hAnsi="Times New Roman" w:cs="Times New Roman"/>
      <w:caps/>
      <w:color w:val="505050"/>
      <w:sz w:val="12"/>
      <w:szCs w:val="12"/>
      <w:lang w:eastAsia="ru-RU"/>
    </w:rPr>
  </w:style>
  <w:style w:type="paragraph" w:customStyle="1" w:styleId="prevmonth">
    <w:name w:val="prev_month"/>
    <w:basedOn w:val="a"/>
    <w:rsid w:val="00BB47AD"/>
    <w:pPr>
      <w:spacing w:before="19" w:after="100" w:afterAutospacing="1" w:line="240" w:lineRule="auto"/>
      <w:ind w:left="141"/>
    </w:pPr>
    <w:rPr>
      <w:rFonts w:ascii="Times New Roman" w:eastAsia="Times New Roman" w:hAnsi="Times New Roman" w:cs="Times New Roman"/>
      <w:sz w:val="24"/>
      <w:szCs w:val="24"/>
      <w:lang w:eastAsia="ru-RU"/>
    </w:rPr>
  </w:style>
  <w:style w:type="paragraph" w:customStyle="1" w:styleId="nextmonth">
    <w:name w:val="next_month"/>
    <w:basedOn w:val="a"/>
    <w:rsid w:val="00BB47AD"/>
    <w:pPr>
      <w:spacing w:before="19" w:after="0" w:line="240" w:lineRule="auto"/>
      <w:ind w:right="141"/>
    </w:pPr>
    <w:rPr>
      <w:rFonts w:ascii="Times New Roman" w:eastAsia="Times New Roman" w:hAnsi="Times New Roman" w:cs="Times New Roman"/>
      <w:sz w:val="24"/>
      <w:szCs w:val="24"/>
      <w:lang w:eastAsia="ru-RU"/>
    </w:rPr>
  </w:style>
  <w:style w:type="paragraph" w:customStyle="1" w:styleId="selectmonth">
    <w:name w:val="select_month"/>
    <w:basedOn w:val="a"/>
    <w:rsid w:val="00BB47AD"/>
    <w:pPr>
      <w:pBdr>
        <w:top w:val="single" w:sz="4" w:space="0" w:color="DCDCDC"/>
        <w:left w:val="single" w:sz="4" w:space="0" w:color="DCDCDC"/>
        <w:bottom w:val="single" w:sz="4" w:space="0" w:color="DCDCDC"/>
        <w:right w:val="single" w:sz="4" w:space="0" w:color="DCDCDC"/>
      </w:pBdr>
      <w:shd w:val="clear" w:color="auto" w:fill="F8F9FB"/>
      <w:spacing w:before="100" w:beforeAutospacing="1" w:after="100" w:afterAutospacing="1" w:line="240" w:lineRule="auto"/>
    </w:pPr>
    <w:rPr>
      <w:rFonts w:ascii="Times New Roman" w:eastAsia="Times New Roman" w:hAnsi="Times New Roman" w:cs="Times New Roman"/>
      <w:vanish/>
      <w:sz w:val="11"/>
      <w:szCs w:val="11"/>
      <w:lang w:eastAsia="ru-RU"/>
    </w:rPr>
  </w:style>
  <w:style w:type="paragraph" w:customStyle="1" w:styleId="selectyear">
    <w:name w:val="select_year"/>
    <w:basedOn w:val="a"/>
    <w:rsid w:val="00BB47AD"/>
    <w:pPr>
      <w:pBdr>
        <w:top w:val="single" w:sz="4" w:space="0" w:color="DCDCDC"/>
        <w:left w:val="single" w:sz="4" w:space="0" w:color="DCDCDC"/>
        <w:bottom w:val="single" w:sz="4" w:space="0" w:color="DCDCDC"/>
        <w:right w:val="single" w:sz="4" w:space="0" w:color="DCDCDC"/>
      </w:pBdr>
      <w:shd w:val="clear" w:color="auto" w:fill="F8F9FB"/>
      <w:spacing w:before="100" w:beforeAutospacing="1" w:after="100" w:afterAutospacing="1" w:line="240" w:lineRule="auto"/>
    </w:pPr>
    <w:rPr>
      <w:rFonts w:ascii="Times New Roman" w:eastAsia="Times New Roman" w:hAnsi="Times New Roman" w:cs="Times New Roman"/>
      <w:vanish/>
      <w:sz w:val="11"/>
      <w:szCs w:val="11"/>
      <w:lang w:eastAsia="ru-RU"/>
    </w:rPr>
  </w:style>
  <w:style w:type="paragraph" w:customStyle="1" w:styleId="calendar">
    <w:name w:val="calendar"/>
    <w:basedOn w:val="a"/>
    <w:rsid w:val="00BB47AD"/>
    <w:pPr>
      <w:spacing w:after="94" w:line="240" w:lineRule="auto"/>
      <w:ind w:left="113"/>
    </w:pPr>
    <w:rPr>
      <w:rFonts w:ascii="Times New Roman" w:eastAsia="Times New Roman" w:hAnsi="Times New Roman" w:cs="Times New Roman"/>
      <w:color w:val="7E7D7D"/>
      <w:sz w:val="24"/>
      <w:szCs w:val="24"/>
      <w:lang w:eastAsia="ru-RU"/>
    </w:rPr>
  </w:style>
  <w:style w:type="paragraph" w:customStyle="1" w:styleId="tddayhover">
    <w:name w:val="td_day_hover"/>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calendarsmall">
    <w:name w:val="tab_calendar_small"/>
    <w:basedOn w:val="a"/>
    <w:rsid w:val="00BB47AD"/>
    <w:pPr>
      <w:pBdr>
        <w:left w:val="single" w:sz="4" w:space="0" w:color="D8D8D8"/>
        <w:bottom w:val="single" w:sz="4" w:space="0" w:color="D8D8D8"/>
        <w:right w:val="single" w:sz="4" w:space="0" w:color="D8D8D8"/>
      </w:pBdr>
      <w:shd w:val="clear" w:color="auto" w:fill="ECF0F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adsmall">
    <w:name w:val="thead_small"/>
    <w:basedOn w:val="a"/>
    <w:rsid w:val="00BB47AD"/>
    <w:pPr>
      <w:shd w:val="clear" w:color="auto" w:fill="ECF0F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smallall">
    <w:name w:val="calendar_small_all"/>
    <w:basedOn w:val="a"/>
    <w:rsid w:val="00BB47AD"/>
    <w:pPr>
      <w:spacing w:before="100" w:beforeAutospacing="1" w:after="100" w:afterAutospacing="1" w:line="240" w:lineRule="auto"/>
      <w:ind w:left="75"/>
    </w:pPr>
    <w:rPr>
      <w:rFonts w:ascii="Times New Roman" w:eastAsia="Times New Roman" w:hAnsi="Times New Roman" w:cs="Times New Roman"/>
      <w:sz w:val="24"/>
      <w:szCs w:val="24"/>
      <w:lang w:eastAsia="ru-RU"/>
    </w:rPr>
  </w:style>
  <w:style w:type="paragraph" w:customStyle="1" w:styleId="calendarsmall">
    <w:name w:val="calendar_small"/>
    <w:basedOn w:val="a"/>
    <w:rsid w:val="00BB47AD"/>
    <w:pPr>
      <w:spacing w:after="94" w:line="240" w:lineRule="auto"/>
    </w:pPr>
    <w:rPr>
      <w:rFonts w:ascii="Times New Roman" w:eastAsia="Times New Roman" w:hAnsi="Times New Roman" w:cs="Times New Roman"/>
      <w:color w:val="7E7D7D"/>
      <w:sz w:val="24"/>
      <w:szCs w:val="24"/>
      <w:lang w:eastAsia="ru-RU"/>
    </w:rPr>
  </w:style>
  <w:style w:type="paragraph" w:customStyle="1" w:styleId="nextmonthsmall">
    <w:name w:val="next_month_small"/>
    <w:basedOn w:val="a"/>
    <w:rsid w:val="00BB47AD"/>
    <w:pPr>
      <w:spacing w:before="19" w:after="0" w:line="240" w:lineRule="auto"/>
      <w:ind w:right="141"/>
    </w:pPr>
    <w:rPr>
      <w:rFonts w:ascii="Times New Roman" w:eastAsia="Times New Roman" w:hAnsi="Times New Roman" w:cs="Times New Roman"/>
      <w:sz w:val="24"/>
      <w:szCs w:val="24"/>
      <w:lang w:eastAsia="ru-RU"/>
    </w:rPr>
  </w:style>
  <w:style w:type="paragraph" w:customStyle="1" w:styleId="immenuheadsmall">
    <w:name w:val="im_menu_head_small"/>
    <w:basedOn w:val="a"/>
    <w:rsid w:val="00BB47AD"/>
    <w:pPr>
      <w:pBdr>
        <w:top w:val="single" w:sz="4" w:space="0" w:color="D7DBDF"/>
      </w:pBdr>
      <w:spacing w:before="100" w:beforeAutospacing="1" w:after="100" w:afterAutospacing="1" w:line="240" w:lineRule="auto"/>
      <w:jc w:val="center"/>
    </w:pPr>
    <w:rPr>
      <w:rFonts w:ascii="Times New Roman" w:eastAsia="Times New Roman" w:hAnsi="Times New Roman" w:cs="Times New Roman"/>
      <w:caps/>
      <w:color w:val="265699"/>
      <w:sz w:val="24"/>
      <w:szCs w:val="24"/>
      <w:lang w:eastAsia="ru-RU"/>
    </w:rPr>
  </w:style>
  <w:style w:type="paragraph" w:customStyle="1" w:styleId="menuaktivsmall">
    <w:name w:val="menu_aktiv_small"/>
    <w:basedOn w:val="a"/>
    <w:rsid w:val="00BB47AD"/>
    <w:pPr>
      <w:shd w:val="clear" w:color="auto" w:fill="FFFFFF"/>
      <w:spacing w:before="100" w:beforeAutospacing="1" w:after="100" w:afterAutospacing="1" w:line="240" w:lineRule="auto"/>
    </w:pPr>
    <w:rPr>
      <w:rFonts w:ascii="Times New Roman" w:eastAsia="Times New Roman" w:hAnsi="Times New Roman" w:cs="Times New Roman"/>
      <w:color w:val="505050"/>
      <w:sz w:val="24"/>
      <w:szCs w:val="24"/>
      <w:lang w:eastAsia="ru-RU"/>
    </w:rPr>
  </w:style>
  <w:style w:type="paragraph" w:customStyle="1" w:styleId="partnerblock">
    <w:name w:val="partnerblock"/>
    <w:basedOn w:val="a"/>
    <w:rsid w:val="00BB47AD"/>
    <w:pPr>
      <w:spacing w:before="141" w:after="47" w:line="235" w:lineRule="atLeast"/>
      <w:jc w:val="center"/>
    </w:pPr>
    <w:rPr>
      <w:rFonts w:ascii="Arial" w:eastAsia="Times New Roman" w:hAnsi="Arial" w:cs="Arial"/>
      <w:b/>
      <w:bCs/>
      <w:color w:val="0059A5"/>
      <w:sz w:val="12"/>
      <w:szCs w:val="12"/>
      <w:lang w:eastAsia="ru-RU"/>
    </w:rPr>
  </w:style>
  <w:style w:type="paragraph" w:customStyle="1" w:styleId="vacancy">
    <w:name w:val="vacancy"/>
    <w:basedOn w:val="a"/>
    <w:rsid w:val="00BB47AD"/>
    <w:pPr>
      <w:shd w:val="clear" w:color="auto" w:fill="DEE5ED"/>
      <w:spacing w:before="100" w:beforeAutospacing="1" w:after="188" w:line="240" w:lineRule="auto"/>
    </w:pPr>
    <w:rPr>
      <w:rFonts w:ascii="Times New Roman" w:eastAsia="Times New Roman" w:hAnsi="Times New Roman" w:cs="Times New Roman"/>
      <w:sz w:val="24"/>
      <w:szCs w:val="24"/>
      <w:lang w:eastAsia="ru-RU"/>
    </w:rPr>
  </w:style>
  <w:style w:type="paragraph" w:customStyle="1" w:styleId="generatedcode">
    <w:name w:val="generated_code"/>
    <w:basedOn w:val="a"/>
    <w:rsid w:val="00BB47AD"/>
    <w:pPr>
      <w:pBdr>
        <w:top w:val="single" w:sz="4" w:space="2" w:color="CCCCCC"/>
        <w:left w:val="single" w:sz="4" w:space="5" w:color="CCCCCC"/>
        <w:bottom w:val="single" w:sz="4" w:space="2" w:color="CCCCCC"/>
        <w:right w:val="single" w:sz="4" w:space="0" w:color="CCCCCC"/>
      </w:pBdr>
      <w:shd w:val="clear" w:color="auto" w:fill="F8F9FB"/>
      <w:spacing w:after="188" w:line="240" w:lineRule="auto"/>
    </w:pPr>
    <w:rPr>
      <w:rFonts w:ascii="Times New Roman" w:eastAsia="Times New Roman" w:hAnsi="Times New Roman" w:cs="Times New Roman"/>
      <w:sz w:val="24"/>
      <w:szCs w:val="24"/>
      <w:lang w:eastAsia="ru-RU"/>
    </w:rPr>
  </w:style>
  <w:style w:type="paragraph" w:customStyle="1" w:styleId="menubase">
    <w:name w:val="menu_base"/>
    <w:basedOn w:val="a"/>
    <w:rsid w:val="00BB47AD"/>
    <w:pPr>
      <w:pBdr>
        <w:top w:val="single" w:sz="4" w:space="0" w:color="D7DBDF"/>
        <w:left w:val="single" w:sz="4" w:space="0" w:color="D7DBD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basetext">
    <w:name w:val="menu_base_text"/>
    <w:basedOn w:val="a"/>
    <w:rsid w:val="00BB47AD"/>
    <w:pPr>
      <w:pBdr>
        <w:bottom w:val="single" w:sz="4" w:space="5" w:color="D7DBDF"/>
        <w:right w:val="single" w:sz="4" w:space="9" w:color="D7DBDF"/>
      </w:pBdr>
      <w:spacing w:before="100" w:beforeAutospacing="1" w:after="100" w:afterAutospacing="1" w:line="240" w:lineRule="auto"/>
      <w:jc w:val="both"/>
    </w:pPr>
    <w:rPr>
      <w:rFonts w:ascii="Times New Roman" w:eastAsia="Times New Roman" w:hAnsi="Times New Roman" w:cs="Times New Roman"/>
      <w:sz w:val="12"/>
      <w:szCs w:val="12"/>
      <w:lang w:eastAsia="ru-RU"/>
    </w:rPr>
  </w:style>
  <w:style w:type="paragraph" w:customStyle="1" w:styleId="blocknone">
    <w:name w:val="block_none"/>
    <w:basedOn w:val="a"/>
    <w:rsid w:val="00BB47A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s1">
    <w:name w:val="s_1"/>
    <w:basedOn w:val="a"/>
    <w:rsid w:val="00BB47AD"/>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s3">
    <w:name w:val="s_3"/>
    <w:basedOn w:val="a"/>
    <w:rsid w:val="00BB47AD"/>
    <w:pPr>
      <w:spacing w:before="100" w:beforeAutospacing="1" w:after="100" w:afterAutospacing="1" w:line="240" w:lineRule="auto"/>
      <w:jc w:val="center"/>
    </w:pPr>
    <w:rPr>
      <w:rFonts w:ascii="Times New Roman" w:eastAsia="Times New Roman" w:hAnsi="Times New Roman" w:cs="Times New Roman"/>
      <w:b/>
      <w:bCs/>
      <w:color w:val="000080"/>
      <w:sz w:val="13"/>
      <w:szCs w:val="13"/>
      <w:lang w:eastAsia="ru-RU"/>
    </w:rPr>
  </w:style>
  <w:style w:type="paragraph" w:customStyle="1" w:styleId="s9">
    <w:name w:val="s_9"/>
    <w:basedOn w:val="a"/>
    <w:rsid w:val="00BB47AD"/>
    <w:pPr>
      <w:spacing w:before="100" w:beforeAutospacing="1" w:after="100" w:afterAutospacing="1" w:line="240" w:lineRule="auto"/>
    </w:pPr>
    <w:rPr>
      <w:rFonts w:ascii="Times New Roman" w:eastAsia="Times New Roman" w:hAnsi="Times New Roman" w:cs="Times New Roman"/>
      <w:i/>
      <w:iCs/>
      <w:color w:val="800080"/>
      <w:sz w:val="24"/>
      <w:szCs w:val="24"/>
      <w:lang w:eastAsia="ru-RU"/>
    </w:rPr>
  </w:style>
  <w:style w:type="paragraph" w:customStyle="1" w:styleId="s10">
    <w:name w:val="s_10"/>
    <w:basedOn w:val="a"/>
    <w:rsid w:val="00BB47AD"/>
    <w:pPr>
      <w:spacing w:before="100" w:beforeAutospacing="1" w:after="100" w:afterAutospacing="1" w:line="240" w:lineRule="auto"/>
    </w:pPr>
    <w:rPr>
      <w:rFonts w:ascii="Times New Roman" w:eastAsia="Times New Roman" w:hAnsi="Times New Roman" w:cs="Times New Roman"/>
      <w:b/>
      <w:bCs/>
      <w:color w:val="000080"/>
      <w:sz w:val="24"/>
      <w:szCs w:val="24"/>
      <w:lang w:eastAsia="ru-RU"/>
    </w:rPr>
  </w:style>
  <w:style w:type="paragraph" w:customStyle="1" w:styleId="s15">
    <w:name w:val="s_15"/>
    <w:basedOn w:val="a"/>
    <w:rsid w:val="00BB47AD"/>
    <w:pPr>
      <w:spacing w:before="100" w:beforeAutospacing="1" w:after="100" w:afterAutospacing="1" w:line="240" w:lineRule="auto"/>
      <w:ind w:left="518"/>
    </w:pPr>
    <w:rPr>
      <w:rFonts w:ascii="Times New Roman" w:eastAsia="Times New Roman" w:hAnsi="Times New Roman" w:cs="Times New Roman"/>
      <w:sz w:val="24"/>
      <w:szCs w:val="24"/>
      <w:lang w:eastAsia="ru-RU"/>
    </w:rPr>
  </w:style>
  <w:style w:type="paragraph" w:customStyle="1" w:styleId="s22">
    <w:name w:val="s_22"/>
    <w:basedOn w:val="a"/>
    <w:rsid w:val="00BB47AD"/>
    <w:pPr>
      <w:spacing w:before="100" w:beforeAutospacing="1" w:after="100" w:afterAutospacing="1" w:line="240" w:lineRule="auto"/>
    </w:pPr>
    <w:rPr>
      <w:rFonts w:ascii="Times New Roman" w:eastAsia="Times New Roman" w:hAnsi="Times New Roman" w:cs="Times New Roman"/>
      <w:i/>
      <w:iCs/>
      <w:color w:val="800080"/>
      <w:sz w:val="24"/>
      <w:szCs w:val="24"/>
      <w:lang w:eastAsia="ru-RU"/>
    </w:rPr>
  </w:style>
  <w:style w:type="paragraph" w:customStyle="1" w:styleId="commentgarant">
    <w:name w:val="commentgarant"/>
    <w:basedOn w:val="a"/>
    <w:rsid w:val="00BB47AD"/>
    <w:pPr>
      <w:spacing w:before="47" w:after="100" w:afterAutospacing="1" w:line="240" w:lineRule="auto"/>
    </w:pPr>
    <w:rPr>
      <w:rFonts w:ascii="Times New Roman" w:eastAsia="Times New Roman" w:hAnsi="Times New Roman" w:cs="Times New Roman"/>
      <w:lang w:eastAsia="ru-RU"/>
    </w:rPr>
  </w:style>
  <w:style w:type="paragraph" w:customStyle="1" w:styleId="garantcommenttitle">
    <w:name w:val="garantcommenttitle"/>
    <w:basedOn w:val="a"/>
    <w:rsid w:val="00BB47AD"/>
    <w:pPr>
      <w:spacing w:before="47" w:after="100" w:afterAutospacing="1" w:line="240" w:lineRule="auto"/>
    </w:pPr>
    <w:rPr>
      <w:rFonts w:ascii="Times New Roman" w:eastAsia="Times New Roman" w:hAnsi="Times New Roman" w:cs="Times New Roman"/>
      <w:lang w:eastAsia="ru-RU"/>
    </w:rPr>
  </w:style>
  <w:style w:type="paragraph" w:customStyle="1" w:styleId="versioncommenttitle">
    <w:name w:val="versioncommenttitle"/>
    <w:basedOn w:val="a"/>
    <w:rsid w:val="00BB47AD"/>
    <w:pPr>
      <w:spacing w:before="47" w:after="100" w:afterAutospacing="1" w:line="240" w:lineRule="auto"/>
    </w:pPr>
    <w:rPr>
      <w:rFonts w:ascii="Times New Roman" w:eastAsia="Times New Roman" w:hAnsi="Times New Roman" w:cs="Times New Roman"/>
      <w:lang w:eastAsia="ru-RU"/>
    </w:rPr>
  </w:style>
  <w:style w:type="paragraph" w:customStyle="1" w:styleId="searchbase">
    <w:name w:val="search_base"/>
    <w:basedOn w:val="a"/>
    <w:rsid w:val="00BB47AD"/>
    <w:pPr>
      <w:spacing w:before="94"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BB47AD"/>
    <w:pPr>
      <w:shd w:val="clear" w:color="auto" w:fill="6E97CD"/>
      <w:spacing w:before="94" w:after="94" w:line="240" w:lineRule="auto"/>
    </w:pPr>
    <w:rPr>
      <w:rFonts w:ascii="Arial" w:eastAsia="Times New Roman" w:hAnsi="Arial" w:cs="Arial"/>
      <w:sz w:val="24"/>
      <w:szCs w:val="24"/>
      <w:lang w:eastAsia="ru-RU"/>
    </w:rPr>
  </w:style>
  <w:style w:type="paragraph" w:customStyle="1" w:styleId="kopipast">
    <w:name w:val="kopipast"/>
    <w:basedOn w:val="a"/>
    <w:rsid w:val="00BB47AD"/>
    <w:pPr>
      <w:spacing w:before="100" w:beforeAutospacing="1" w:after="100" w:afterAutospacing="1" w:line="240" w:lineRule="auto"/>
      <w:ind w:left="122"/>
    </w:pPr>
    <w:rPr>
      <w:rFonts w:ascii="Times New Roman" w:eastAsia="Times New Roman" w:hAnsi="Times New Roman" w:cs="Times New Roman"/>
      <w:b/>
      <w:bCs/>
      <w:color w:val="FFFFFF"/>
      <w:sz w:val="14"/>
      <w:szCs w:val="14"/>
      <w:u w:val="single"/>
      <w:lang w:eastAsia="ru-RU"/>
    </w:rPr>
  </w:style>
  <w:style w:type="paragraph" w:customStyle="1" w:styleId="wwwfooterimg">
    <w:name w:val="www_footer_img"/>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du">
    <w:name w:val="search_edu"/>
    <w:basedOn w:val="a"/>
    <w:rsid w:val="00BB47AD"/>
    <w:pPr>
      <w:spacing w:before="100" w:beforeAutospacing="1" w:after="47" w:line="240" w:lineRule="auto"/>
    </w:pPr>
    <w:rPr>
      <w:rFonts w:ascii="Times New Roman" w:eastAsia="Times New Roman" w:hAnsi="Times New Roman" w:cs="Times New Roman"/>
      <w:sz w:val="24"/>
      <w:szCs w:val="24"/>
      <w:lang w:eastAsia="ru-RU"/>
    </w:rPr>
  </w:style>
  <w:style w:type="paragraph" w:customStyle="1" w:styleId="widgetcontenttext">
    <w:name w:val="widget_content_text"/>
    <w:basedOn w:val="a"/>
    <w:rsid w:val="00BB47AD"/>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vclearboth">
    <w:name w:val="div_clear_both"/>
    <w:basedOn w:val="a"/>
    <w:rsid w:val="00BB47AD"/>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widgetwrapper">
    <w:name w:val="widget_wrapper"/>
    <w:basedOn w:val="a"/>
    <w:rsid w:val="00BB47AD"/>
    <w:pPr>
      <w:shd w:val="clear" w:color="auto" w:fill="FFFFFF"/>
      <w:spacing w:before="100" w:beforeAutospacing="1" w:after="141" w:line="240" w:lineRule="auto"/>
    </w:pPr>
    <w:rPr>
      <w:rFonts w:ascii="Times New Roman" w:eastAsia="Times New Roman" w:hAnsi="Times New Roman" w:cs="Times New Roman"/>
      <w:sz w:val="10"/>
      <w:szCs w:val="10"/>
      <w:lang w:eastAsia="ru-RU"/>
    </w:rPr>
  </w:style>
  <w:style w:type="paragraph" w:customStyle="1" w:styleId="widgetwrapperhead">
    <w:name w:val="widget_wrapper_head"/>
    <w:basedOn w:val="a"/>
    <w:rsid w:val="00BB47AD"/>
    <w:pPr>
      <w:shd w:val="clear" w:color="auto" w:fill="D6DDE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vtopcorner">
    <w:name w:val="div_top_corner"/>
    <w:basedOn w:val="a"/>
    <w:rsid w:val="00BB47AD"/>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divtopleftcorner">
    <w:name w:val="div_top_left_corner"/>
    <w:basedOn w:val="a"/>
    <w:rsid w:val="00BB47AD"/>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divtoprightcorner">
    <w:name w:val="div_top_right_corner"/>
    <w:basedOn w:val="a"/>
    <w:rsid w:val="00BB47AD"/>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divbottomcorner">
    <w:name w:val="div_bottom_corner"/>
    <w:basedOn w:val="a"/>
    <w:rsid w:val="00BB47AD"/>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divbottomleftcorner">
    <w:name w:val="div_bottom_left_corner"/>
    <w:basedOn w:val="a"/>
    <w:rsid w:val="00BB47AD"/>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divbottomrightcorner">
    <w:name w:val="div_bottom_right_corner"/>
    <w:basedOn w:val="a"/>
    <w:rsid w:val="00BB47AD"/>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divfloatleftindex">
    <w:name w:val="div_float_left_index"/>
    <w:basedOn w:val="a"/>
    <w:rsid w:val="00BB47AD"/>
    <w:pPr>
      <w:spacing w:before="100" w:beforeAutospacing="1" w:after="100" w:afterAutospacing="1" w:line="240" w:lineRule="auto"/>
      <w:ind w:left="122"/>
    </w:pPr>
    <w:rPr>
      <w:rFonts w:ascii="Times New Roman" w:eastAsia="Times New Roman" w:hAnsi="Times New Roman" w:cs="Times New Roman"/>
      <w:sz w:val="24"/>
      <w:szCs w:val="24"/>
      <w:lang w:eastAsia="ru-RU"/>
    </w:rPr>
  </w:style>
  <w:style w:type="paragraph" w:customStyle="1" w:styleId="divfloatrightindex">
    <w:name w:val="div_float_right_index"/>
    <w:basedOn w:val="a"/>
    <w:rsid w:val="00BB47AD"/>
    <w:pPr>
      <w:spacing w:before="100" w:beforeAutospacing="1" w:after="100" w:afterAutospacing="1" w:line="240" w:lineRule="auto"/>
      <w:ind w:left="122"/>
    </w:pPr>
    <w:rPr>
      <w:rFonts w:ascii="Times New Roman" w:eastAsia="Times New Roman" w:hAnsi="Times New Roman" w:cs="Times New Roman"/>
      <w:sz w:val="24"/>
      <w:szCs w:val="24"/>
      <w:lang w:eastAsia="ru-RU"/>
    </w:rPr>
  </w:style>
  <w:style w:type="paragraph" w:customStyle="1" w:styleId="bannerbook">
    <w:name w:val="banner_book"/>
    <w:basedOn w:val="a"/>
    <w:rsid w:val="00BB47AD"/>
    <w:pPr>
      <w:spacing w:after="141" w:line="240" w:lineRule="auto"/>
    </w:pPr>
    <w:rPr>
      <w:rFonts w:ascii="Times New Roman" w:eastAsia="Times New Roman" w:hAnsi="Times New Roman" w:cs="Times New Roman"/>
      <w:sz w:val="24"/>
      <w:szCs w:val="24"/>
      <w:lang w:eastAsia="ru-RU"/>
    </w:rPr>
  </w:style>
  <w:style w:type="paragraph" w:customStyle="1" w:styleId="bannerbookcontent">
    <w:name w:val="banner_book_content"/>
    <w:basedOn w:val="a"/>
    <w:rsid w:val="00BB47AD"/>
    <w:pPr>
      <w:spacing w:before="47" w:after="47" w:line="240" w:lineRule="auto"/>
      <w:ind w:left="1544" w:right="94"/>
    </w:pPr>
    <w:rPr>
      <w:rFonts w:ascii="Times New Roman" w:eastAsia="Times New Roman" w:hAnsi="Times New Roman" w:cs="Times New Roman"/>
      <w:sz w:val="24"/>
      <w:szCs w:val="24"/>
      <w:lang w:eastAsia="ru-RU"/>
    </w:rPr>
  </w:style>
  <w:style w:type="paragraph" w:customStyle="1" w:styleId="wideheadbanner">
    <w:name w:val="wide_head_banner"/>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mallauth">
    <w:name w:val="small_auth"/>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wwleftbanner">
    <w:name w:val="www_left_banner"/>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wwleftbannerins">
    <w:name w:val="www_left_banner_ins"/>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wwleftsambanner">
    <w:name w:val="www_left_sam_banner"/>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d">
    <w:name w:val="red"/>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een">
    <w:name w:val="green"/>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an">
    <w:name w:val="span"/>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ideone">
    <w:name w:val="wide_one"/>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ideonebanner">
    <w:name w:val="wide_one_banner"/>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ideonebannerins">
    <w:name w:val="wide_one_banner_ins"/>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idethree">
    <w:name w:val="wide_three"/>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icskoro">
    <w:name w:val="pic_skoro"/>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fmainbanner">
    <w:name w:val="df_main_banner"/>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fpodmainbanner">
    <w:name w:val="df_podmain_banner"/>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fsambanner">
    <w:name w:val="df_sam_banner"/>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doc">
    <w:name w:val="text_doc"/>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dochead">
    <w:name w:val="text_doc_head"/>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
    <w:name w:val="pre"/>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ondrowtable">
    <w:name w:val="second_row_table"/>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idgetcontent">
    <w:name w:val="widget_content"/>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ideoneheadbanner">
    <w:name w:val="wide_one_head_banner"/>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pnewsnophoto">
    <w:name w:val="comp_news_no_photo"/>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resultsnumbers">
    <w:name w:val="search_results_numbers"/>
    <w:basedOn w:val="a"/>
    <w:rsid w:val="00BB47AD"/>
    <w:pPr>
      <w:spacing w:before="100" w:beforeAutospacing="1" w:after="100" w:afterAutospacing="1" w:line="240" w:lineRule="auto"/>
      <w:ind w:left="235"/>
    </w:pPr>
    <w:rPr>
      <w:rFonts w:ascii="Times New Roman" w:eastAsia="Times New Roman" w:hAnsi="Times New Roman" w:cs="Times New Roman"/>
      <w:sz w:val="24"/>
      <w:szCs w:val="24"/>
      <w:lang w:eastAsia="ru-RU"/>
    </w:rPr>
  </w:style>
  <w:style w:type="paragraph" w:customStyle="1" w:styleId="wideonebanner1">
    <w:name w:val="wide_one_banner_1"/>
    <w:basedOn w:val="a"/>
    <w:rsid w:val="00BB47AD"/>
    <w:pPr>
      <w:spacing w:after="0" w:line="240" w:lineRule="auto"/>
    </w:pPr>
    <w:rPr>
      <w:rFonts w:ascii="Times New Roman" w:eastAsia="Times New Roman" w:hAnsi="Times New Roman" w:cs="Times New Roman"/>
      <w:sz w:val="2"/>
      <w:szCs w:val="2"/>
      <w:lang w:eastAsia="ru-RU"/>
    </w:rPr>
  </w:style>
  <w:style w:type="paragraph" w:customStyle="1" w:styleId="wwwwidthdefault">
    <w:name w:val="www_width_default"/>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annercenter">
    <w:name w:val="banner_center"/>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fint">
    <w:name w:val="conf_int"/>
    <w:basedOn w:val="a0"/>
    <w:rsid w:val="00BB47AD"/>
  </w:style>
  <w:style w:type="character" w:customStyle="1" w:styleId="on">
    <w:name w:val="on"/>
    <w:basedOn w:val="a0"/>
    <w:rsid w:val="00BB47AD"/>
  </w:style>
  <w:style w:type="character" w:customStyle="1" w:styleId="mark">
    <w:name w:val="mark"/>
    <w:basedOn w:val="a0"/>
    <w:rsid w:val="00BB47AD"/>
  </w:style>
  <w:style w:type="paragraph" w:customStyle="1" w:styleId="contnewtab1">
    <w:name w:val="cont_new_tab1"/>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wwwidthdefault1">
    <w:name w:val="www_width_default1"/>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1">
    <w:name w:val="head1"/>
    <w:basedOn w:val="a"/>
    <w:rsid w:val="00BB47AD"/>
    <w:pPr>
      <w:shd w:val="clear" w:color="auto" w:fill="FFFFFF"/>
      <w:spacing w:after="0" w:line="240" w:lineRule="auto"/>
    </w:pPr>
    <w:rPr>
      <w:rFonts w:ascii="Arial" w:eastAsia="Times New Roman" w:hAnsi="Arial" w:cs="Arial"/>
      <w:sz w:val="24"/>
      <w:szCs w:val="24"/>
      <w:lang w:eastAsia="ru-RU"/>
    </w:rPr>
  </w:style>
  <w:style w:type="paragraph" w:customStyle="1" w:styleId="wideheadbanner1">
    <w:name w:val="wide_head_banner1"/>
    <w:basedOn w:val="a"/>
    <w:rsid w:val="00BB47AD"/>
    <w:pPr>
      <w:shd w:val="clear" w:color="auto" w:fill="FFFFFF"/>
      <w:spacing w:after="122" w:line="240" w:lineRule="auto"/>
    </w:pPr>
    <w:rPr>
      <w:rFonts w:ascii="Times New Roman" w:eastAsia="Times New Roman" w:hAnsi="Times New Roman" w:cs="Times New Roman"/>
      <w:sz w:val="24"/>
      <w:szCs w:val="24"/>
      <w:lang w:eastAsia="ru-RU"/>
    </w:rPr>
  </w:style>
  <w:style w:type="paragraph" w:customStyle="1" w:styleId="years20all1">
    <w:name w:val="years_20_all1"/>
    <w:basedOn w:val="a"/>
    <w:rsid w:val="00BB47AD"/>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headmenu1">
    <w:name w:val="head_menu1"/>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mallauth1">
    <w:name w:val="small_auth1"/>
    <w:basedOn w:val="a"/>
    <w:rsid w:val="00BB47AD"/>
    <w:pPr>
      <w:spacing w:after="0" w:line="240" w:lineRule="auto"/>
    </w:pPr>
    <w:rPr>
      <w:rFonts w:ascii="Times New Roman" w:eastAsia="Times New Roman" w:hAnsi="Times New Roman" w:cs="Times New Roman"/>
      <w:color w:val="505050"/>
      <w:sz w:val="12"/>
      <w:szCs w:val="12"/>
      <w:lang w:eastAsia="ru-RU"/>
    </w:rPr>
  </w:style>
  <w:style w:type="paragraph" w:customStyle="1" w:styleId="content1">
    <w:name w:val="content1"/>
    <w:basedOn w:val="a"/>
    <w:rsid w:val="00BB47AD"/>
    <w:pPr>
      <w:spacing w:before="94" w:after="94" w:line="240" w:lineRule="auto"/>
    </w:pPr>
    <w:rPr>
      <w:rFonts w:ascii="Times New Roman" w:eastAsia="Times New Roman" w:hAnsi="Times New Roman" w:cs="Times New Roman"/>
      <w:sz w:val="24"/>
      <w:szCs w:val="24"/>
      <w:lang w:eastAsia="ru-RU"/>
    </w:rPr>
  </w:style>
  <w:style w:type="paragraph" w:customStyle="1" w:styleId="bannercenter1">
    <w:name w:val="banner_center1"/>
    <w:basedOn w:val="a"/>
    <w:rsid w:val="00BB47AD"/>
    <w:pPr>
      <w:spacing w:after="141" w:line="240" w:lineRule="auto"/>
    </w:pPr>
    <w:rPr>
      <w:rFonts w:ascii="Times New Roman" w:eastAsia="Times New Roman" w:hAnsi="Times New Roman" w:cs="Times New Roman"/>
      <w:sz w:val="24"/>
      <w:szCs w:val="24"/>
      <w:lang w:eastAsia="ru-RU"/>
    </w:rPr>
  </w:style>
  <w:style w:type="paragraph" w:customStyle="1" w:styleId="dpehead1">
    <w:name w:val="dpe_head1"/>
    <w:basedOn w:val="a"/>
    <w:rsid w:val="00BB47A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wwleftbanner1">
    <w:name w:val="www_left_banner1"/>
    <w:basedOn w:val="a"/>
    <w:rsid w:val="00BB47AD"/>
    <w:pPr>
      <w:shd w:val="clear" w:color="auto" w:fill="A1BCDE"/>
      <w:spacing w:before="100" w:beforeAutospacing="1" w:after="141" w:line="240" w:lineRule="auto"/>
    </w:pPr>
    <w:rPr>
      <w:rFonts w:ascii="Times New Roman" w:eastAsia="Times New Roman" w:hAnsi="Times New Roman" w:cs="Times New Roman"/>
      <w:sz w:val="24"/>
      <w:szCs w:val="24"/>
      <w:lang w:eastAsia="ru-RU"/>
    </w:rPr>
  </w:style>
  <w:style w:type="paragraph" w:customStyle="1" w:styleId="wwwleftbannerins1">
    <w:name w:val="www_left_banner_ins1"/>
    <w:basedOn w:val="a"/>
    <w:rsid w:val="00BB47AD"/>
    <w:pPr>
      <w:shd w:val="clear" w:color="auto" w:fill="A1BCD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wwleftsambanner1">
    <w:name w:val="www_left_sam_banner1"/>
    <w:basedOn w:val="a"/>
    <w:rsid w:val="00BB47A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d1">
    <w:name w:val="red1"/>
    <w:basedOn w:val="a"/>
    <w:rsid w:val="00BB47AD"/>
    <w:pPr>
      <w:spacing w:before="100" w:beforeAutospacing="1" w:after="100" w:afterAutospacing="1" w:line="240" w:lineRule="auto"/>
    </w:pPr>
    <w:rPr>
      <w:rFonts w:ascii="Times New Roman" w:eastAsia="Times New Roman" w:hAnsi="Times New Roman" w:cs="Times New Roman"/>
      <w:color w:val="FD0006"/>
      <w:sz w:val="24"/>
      <w:szCs w:val="24"/>
      <w:lang w:eastAsia="ru-RU"/>
    </w:rPr>
  </w:style>
  <w:style w:type="paragraph" w:customStyle="1" w:styleId="green1">
    <w:name w:val="green1"/>
    <w:basedOn w:val="a"/>
    <w:rsid w:val="00BB47AD"/>
    <w:pPr>
      <w:spacing w:before="100" w:beforeAutospacing="1" w:after="100" w:afterAutospacing="1" w:line="240" w:lineRule="auto"/>
    </w:pPr>
    <w:rPr>
      <w:rFonts w:ascii="Times New Roman" w:eastAsia="Times New Roman" w:hAnsi="Times New Roman" w:cs="Times New Roman"/>
      <w:color w:val="077D02"/>
      <w:sz w:val="24"/>
      <w:szCs w:val="24"/>
      <w:lang w:eastAsia="ru-RU"/>
    </w:rPr>
  </w:style>
  <w:style w:type="paragraph" w:customStyle="1" w:styleId="contentright1">
    <w:name w:val="content_right1"/>
    <w:basedOn w:val="a"/>
    <w:rsid w:val="00BB47AD"/>
    <w:pPr>
      <w:spacing w:before="100" w:beforeAutospacing="1" w:after="100" w:afterAutospacing="1" w:line="240" w:lineRule="auto"/>
      <w:ind w:left="122"/>
    </w:pPr>
    <w:rPr>
      <w:rFonts w:ascii="Arial" w:eastAsia="Times New Roman" w:hAnsi="Arial" w:cs="Arial"/>
      <w:sz w:val="24"/>
      <w:szCs w:val="24"/>
      <w:lang w:eastAsia="ru-RU"/>
    </w:rPr>
  </w:style>
  <w:style w:type="paragraph" w:customStyle="1" w:styleId="span1">
    <w:name w:val="span1"/>
    <w:basedOn w:val="a"/>
    <w:rsid w:val="00BB47AD"/>
    <w:pPr>
      <w:spacing w:before="94" w:after="0" w:line="240" w:lineRule="auto"/>
      <w:jc w:val="center"/>
    </w:pPr>
    <w:rPr>
      <w:rFonts w:ascii="Times New Roman" w:eastAsia="Times New Roman" w:hAnsi="Times New Roman" w:cs="Times New Roman"/>
      <w:b/>
      <w:bCs/>
      <w:color w:val="EDF1F4"/>
      <w:sz w:val="13"/>
      <w:szCs w:val="13"/>
      <w:lang w:eastAsia="ru-RU"/>
    </w:rPr>
  </w:style>
  <w:style w:type="paragraph" w:customStyle="1" w:styleId="videotext1">
    <w:name w:val="video_text1"/>
    <w:basedOn w:val="a"/>
    <w:rsid w:val="00BB47AD"/>
    <w:pP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videotext2">
    <w:name w:val="video_text2"/>
    <w:basedOn w:val="a"/>
    <w:rsid w:val="00BB47AD"/>
    <w:pP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videotextin1">
    <w:name w:val="video_text_in1"/>
    <w:basedOn w:val="a"/>
    <w:rsid w:val="00BB47AD"/>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ideotextin2">
    <w:name w:val="video_text_in2"/>
    <w:basedOn w:val="a"/>
    <w:rsid w:val="00BB47AD"/>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pnewsnophoto1">
    <w:name w:val="comp_news_no_photo1"/>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umtext1">
    <w:name w:val="forum_text1"/>
    <w:basedOn w:val="a"/>
    <w:rsid w:val="00BB47AD"/>
    <w:pP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forumtextin1">
    <w:name w:val="forum_text_in1"/>
    <w:basedOn w:val="a"/>
    <w:rsid w:val="00BB47AD"/>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ideone1">
    <w:name w:val="wide_one1"/>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ideonebanner10">
    <w:name w:val="wide_one_banner1"/>
    <w:basedOn w:val="a"/>
    <w:rsid w:val="00BB47AD"/>
    <w:pPr>
      <w:shd w:val="clear" w:color="auto" w:fill="A2BCDF"/>
      <w:spacing w:before="100" w:beforeAutospacing="1" w:after="141" w:line="240" w:lineRule="auto"/>
    </w:pPr>
    <w:rPr>
      <w:rFonts w:ascii="Times New Roman" w:eastAsia="Times New Roman" w:hAnsi="Times New Roman" w:cs="Times New Roman"/>
      <w:sz w:val="24"/>
      <w:szCs w:val="24"/>
      <w:lang w:eastAsia="ru-RU"/>
    </w:rPr>
  </w:style>
  <w:style w:type="paragraph" w:customStyle="1" w:styleId="wideonebannerins1">
    <w:name w:val="wide_one_banner_ins1"/>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idethree1">
    <w:name w:val="wide_three1"/>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head1">
    <w:name w:val="block_head1"/>
    <w:basedOn w:val="a"/>
    <w:rsid w:val="00BB47A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ckhead2">
    <w:name w:val="block_head2"/>
    <w:basedOn w:val="a"/>
    <w:rsid w:val="00BB47A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nenia1">
    <w:name w:val="mnenia1"/>
    <w:basedOn w:val="a"/>
    <w:rsid w:val="00BB47AD"/>
    <w:pPr>
      <w:spacing w:before="94" w:after="0" w:line="240" w:lineRule="auto"/>
      <w:ind w:left="47" w:right="47"/>
      <w:jc w:val="right"/>
    </w:pPr>
    <w:rPr>
      <w:rFonts w:ascii="Times New Roman" w:eastAsia="Times New Roman" w:hAnsi="Times New Roman" w:cs="Times New Roman"/>
      <w:color w:val="FCFCFD"/>
      <w:sz w:val="24"/>
      <w:szCs w:val="24"/>
      <w:lang w:eastAsia="ru-RU"/>
    </w:rPr>
  </w:style>
  <w:style w:type="paragraph" w:customStyle="1" w:styleId="avtor1">
    <w:name w:val="avtor1"/>
    <w:basedOn w:val="a"/>
    <w:rsid w:val="00BB47AD"/>
    <w:pPr>
      <w:spacing w:before="38" w:after="38" w:line="240" w:lineRule="auto"/>
      <w:jc w:val="right"/>
    </w:pPr>
    <w:rPr>
      <w:rFonts w:ascii="Times New Roman" w:eastAsia="Times New Roman" w:hAnsi="Times New Roman" w:cs="Times New Roman"/>
      <w:color w:val="C2C0C0"/>
      <w:sz w:val="12"/>
      <w:szCs w:val="12"/>
      <w:lang w:eastAsia="ru-RU"/>
    </w:rPr>
  </w:style>
  <w:style w:type="paragraph" w:customStyle="1" w:styleId="material1">
    <w:name w:val="material1"/>
    <w:basedOn w:val="a"/>
    <w:rsid w:val="00BB47AD"/>
    <w:pPr>
      <w:shd w:val="clear" w:color="auto" w:fill="FFFFFF"/>
      <w:spacing w:before="100" w:beforeAutospacing="1" w:after="94" w:line="240" w:lineRule="auto"/>
    </w:pPr>
    <w:rPr>
      <w:rFonts w:ascii="Times New Roman" w:eastAsia="Times New Roman" w:hAnsi="Times New Roman" w:cs="Times New Roman"/>
      <w:sz w:val="24"/>
      <w:szCs w:val="24"/>
      <w:lang w:eastAsia="ru-RU"/>
    </w:rPr>
  </w:style>
  <w:style w:type="paragraph" w:customStyle="1" w:styleId="spanmaterial1">
    <w:name w:val="span_material1"/>
    <w:basedOn w:val="a"/>
    <w:rsid w:val="00BB47AD"/>
    <w:pPr>
      <w:shd w:val="clear" w:color="auto" w:fill="ECF0F4"/>
      <w:spacing w:before="100" w:beforeAutospacing="1" w:after="100" w:afterAutospacing="1" w:line="240" w:lineRule="auto"/>
    </w:pPr>
    <w:rPr>
      <w:rFonts w:ascii="Times New Roman" w:eastAsia="Times New Roman" w:hAnsi="Times New Roman" w:cs="Times New Roman"/>
      <w:color w:val="505050"/>
      <w:sz w:val="24"/>
      <w:szCs w:val="24"/>
      <w:lang w:eastAsia="ru-RU"/>
    </w:rPr>
  </w:style>
  <w:style w:type="paragraph" w:customStyle="1" w:styleId="pk1">
    <w:name w:val="pk1"/>
    <w:basedOn w:val="a"/>
    <w:rsid w:val="00BB47A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imtext1">
    <w:name w:val="im_text1"/>
    <w:basedOn w:val="a"/>
    <w:rsid w:val="00BB47AD"/>
    <w:pP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imtextin1">
    <w:name w:val="im_text_in1"/>
    <w:basedOn w:val="a"/>
    <w:rsid w:val="00BB47AD"/>
    <w:pPr>
      <w:pBdr>
        <w:bottom w:val="dashed" w:sz="4" w:space="2"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1">
    <w:name w:val="im_p1"/>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fint1">
    <w:name w:val="conf_int1"/>
    <w:basedOn w:val="a0"/>
    <w:rsid w:val="00BB47AD"/>
    <w:rPr>
      <w:b/>
      <w:bCs/>
      <w:color w:val="7D7D7D"/>
    </w:rPr>
  </w:style>
  <w:style w:type="paragraph" w:customStyle="1" w:styleId="picskoro1">
    <w:name w:val="pic_skoro1"/>
    <w:basedOn w:val="a"/>
    <w:rsid w:val="00BB47AD"/>
    <w:pPr>
      <w:spacing w:after="0" w:line="240" w:lineRule="auto"/>
      <w:ind w:right="28"/>
    </w:pPr>
    <w:rPr>
      <w:rFonts w:ascii="Times New Roman" w:eastAsia="Times New Roman" w:hAnsi="Times New Roman" w:cs="Times New Roman"/>
      <w:color w:val="7D7D7D"/>
      <w:sz w:val="24"/>
      <w:szCs w:val="24"/>
      <w:lang w:eastAsia="ru-RU"/>
    </w:rPr>
  </w:style>
  <w:style w:type="paragraph" w:customStyle="1" w:styleId="immenuhead1">
    <w:name w:val="im_menu_head1"/>
    <w:basedOn w:val="a"/>
    <w:rsid w:val="00BB47AD"/>
    <w:pPr>
      <w:pBdr>
        <w:top w:val="single" w:sz="4" w:space="0" w:color="D7DBDF"/>
      </w:pBdr>
      <w:spacing w:before="100" w:beforeAutospacing="1" w:after="100" w:afterAutospacing="1" w:line="240" w:lineRule="auto"/>
      <w:jc w:val="center"/>
    </w:pPr>
    <w:rPr>
      <w:rFonts w:ascii="Times New Roman" w:eastAsia="Times New Roman" w:hAnsi="Times New Roman" w:cs="Times New Roman"/>
      <w:caps/>
      <w:color w:val="265699"/>
      <w:sz w:val="24"/>
      <w:szCs w:val="24"/>
      <w:lang w:eastAsia="ru-RU"/>
    </w:rPr>
  </w:style>
  <w:style w:type="paragraph" w:customStyle="1" w:styleId="immenuaktiv1">
    <w:name w:val="im_menu_aktiv1"/>
    <w:basedOn w:val="a"/>
    <w:rsid w:val="00BB47AD"/>
    <w:pPr>
      <w:shd w:val="clear" w:color="auto" w:fill="FFFFFF"/>
      <w:spacing w:before="100" w:beforeAutospacing="1" w:after="100" w:afterAutospacing="1" w:line="240" w:lineRule="auto"/>
    </w:pPr>
    <w:rPr>
      <w:rFonts w:ascii="Times New Roman" w:eastAsia="Times New Roman" w:hAnsi="Times New Roman" w:cs="Times New Roman"/>
      <w:color w:val="505050"/>
      <w:sz w:val="24"/>
      <w:szCs w:val="24"/>
      <w:lang w:eastAsia="ru-RU"/>
    </w:rPr>
  </w:style>
  <w:style w:type="paragraph" w:customStyle="1" w:styleId="contentinside1">
    <w:name w:val="content_inside1"/>
    <w:basedOn w:val="a"/>
    <w:rsid w:val="00BB47A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wwcontentinsidebgbottom1">
    <w:name w:val="www_content_inside_bgbottom1"/>
    <w:basedOn w:val="a"/>
    <w:rsid w:val="00BB47AD"/>
    <w:pPr>
      <w:spacing w:before="100" w:beforeAutospacing="1" w:after="141" w:line="240" w:lineRule="auto"/>
    </w:pPr>
    <w:rPr>
      <w:rFonts w:ascii="Times New Roman" w:eastAsia="Times New Roman" w:hAnsi="Times New Roman" w:cs="Times New Roman"/>
      <w:sz w:val="24"/>
      <w:szCs w:val="24"/>
      <w:lang w:eastAsia="ru-RU"/>
    </w:rPr>
  </w:style>
  <w:style w:type="paragraph" w:customStyle="1" w:styleId="dfmainbanner1">
    <w:name w:val="df_main_banner1"/>
    <w:basedOn w:val="a"/>
    <w:rsid w:val="00BB47AD"/>
    <w:pPr>
      <w:shd w:val="clear" w:color="auto" w:fill="A1BCDE"/>
      <w:spacing w:after="141" w:line="240" w:lineRule="auto"/>
    </w:pPr>
    <w:rPr>
      <w:rFonts w:ascii="Times New Roman" w:eastAsia="Times New Roman" w:hAnsi="Times New Roman" w:cs="Times New Roman"/>
      <w:sz w:val="24"/>
      <w:szCs w:val="24"/>
      <w:lang w:eastAsia="ru-RU"/>
    </w:rPr>
  </w:style>
  <w:style w:type="paragraph" w:customStyle="1" w:styleId="dfpodmainbanner1">
    <w:name w:val="df_podmain_banner1"/>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fsambanner1">
    <w:name w:val="df_sam_banner1"/>
    <w:basedOn w:val="a"/>
    <w:rsid w:val="00BB47A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ze161">
    <w:name w:val="size161"/>
    <w:basedOn w:val="a"/>
    <w:rsid w:val="00BB47AD"/>
    <w:pPr>
      <w:spacing w:before="47" w:after="141" w:line="240" w:lineRule="auto"/>
    </w:pPr>
    <w:rPr>
      <w:rFonts w:ascii="Times New Roman" w:eastAsia="Times New Roman" w:hAnsi="Times New Roman" w:cs="Times New Roman"/>
      <w:sz w:val="15"/>
      <w:szCs w:val="15"/>
      <w:lang w:eastAsia="ru-RU"/>
    </w:rPr>
  </w:style>
  <w:style w:type="paragraph" w:customStyle="1" w:styleId="size16gordoc1">
    <w:name w:val="size16gordoc1"/>
    <w:basedOn w:val="a"/>
    <w:rsid w:val="00BB47AD"/>
    <w:pPr>
      <w:spacing w:before="376" w:after="0" w:line="240" w:lineRule="auto"/>
    </w:pPr>
    <w:rPr>
      <w:rFonts w:ascii="Times New Roman" w:eastAsia="Times New Roman" w:hAnsi="Times New Roman" w:cs="Times New Roman"/>
      <w:b/>
      <w:bCs/>
      <w:sz w:val="15"/>
      <w:szCs w:val="15"/>
      <w:lang w:eastAsia="ru-RU"/>
    </w:rPr>
  </w:style>
  <w:style w:type="paragraph" w:customStyle="1" w:styleId="textdoc1">
    <w:name w:val="text_doc1"/>
    <w:basedOn w:val="a"/>
    <w:rsid w:val="00BB47AD"/>
    <w:pPr>
      <w:spacing w:before="47" w:after="376" w:line="240" w:lineRule="auto"/>
    </w:pPr>
    <w:rPr>
      <w:rFonts w:ascii="Times New Roman" w:eastAsia="Times New Roman" w:hAnsi="Times New Roman" w:cs="Times New Roman"/>
      <w:sz w:val="12"/>
      <w:szCs w:val="12"/>
      <w:lang w:eastAsia="ru-RU"/>
    </w:rPr>
  </w:style>
  <w:style w:type="paragraph" w:customStyle="1" w:styleId="textdochead1">
    <w:name w:val="text_doc_head1"/>
    <w:basedOn w:val="a"/>
    <w:rsid w:val="00BB47AD"/>
    <w:pPr>
      <w:spacing w:before="47" w:after="113" w:line="240" w:lineRule="auto"/>
      <w:ind w:left="358"/>
    </w:pPr>
    <w:rPr>
      <w:rFonts w:ascii="Times New Roman" w:eastAsia="Times New Roman" w:hAnsi="Times New Roman" w:cs="Times New Roman"/>
      <w:sz w:val="12"/>
      <w:szCs w:val="12"/>
      <w:lang w:eastAsia="ru-RU"/>
    </w:rPr>
  </w:style>
  <w:style w:type="paragraph" w:customStyle="1" w:styleId="pre1">
    <w:name w:val="pre1"/>
    <w:basedOn w:val="a"/>
    <w:rsid w:val="00BB47AD"/>
    <w:pPr>
      <w:spacing w:before="100" w:beforeAutospacing="1" w:after="100" w:afterAutospacing="1" w:line="240" w:lineRule="auto"/>
      <w:ind w:left="348"/>
      <w:jc w:val="both"/>
    </w:pPr>
    <w:rPr>
      <w:rFonts w:ascii="Times New Roman" w:eastAsia="Times New Roman" w:hAnsi="Times New Roman" w:cs="Times New Roman"/>
      <w:sz w:val="24"/>
      <w:szCs w:val="24"/>
      <w:lang w:eastAsia="ru-RU"/>
    </w:rPr>
  </w:style>
  <w:style w:type="paragraph" w:customStyle="1" w:styleId="s11">
    <w:name w:val="s_11"/>
    <w:basedOn w:val="a"/>
    <w:rsid w:val="00BB47AD"/>
    <w:pPr>
      <w:spacing w:before="100" w:beforeAutospacing="1" w:after="100" w:afterAutospacing="1" w:line="240" w:lineRule="auto"/>
      <w:ind w:firstLine="720"/>
    </w:pPr>
    <w:rPr>
      <w:rFonts w:ascii="Times New Roman" w:eastAsia="Times New Roman" w:hAnsi="Times New Roman" w:cs="Times New Roman"/>
      <w:sz w:val="24"/>
      <w:szCs w:val="24"/>
      <w:lang w:eastAsia="ru-RU"/>
    </w:rPr>
  </w:style>
  <w:style w:type="paragraph" w:customStyle="1" w:styleId="s31">
    <w:name w:val="s_31"/>
    <w:basedOn w:val="a"/>
    <w:rsid w:val="00BB47AD"/>
    <w:pPr>
      <w:spacing w:before="100" w:beforeAutospacing="1" w:after="100" w:afterAutospacing="1" w:line="240" w:lineRule="auto"/>
      <w:jc w:val="center"/>
    </w:pPr>
    <w:rPr>
      <w:rFonts w:ascii="Times New Roman" w:eastAsia="Times New Roman" w:hAnsi="Times New Roman" w:cs="Times New Roman"/>
      <w:b/>
      <w:bCs/>
      <w:color w:val="000080"/>
      <w:sz w:val="13"/>
      <w:szCs w:val="13"/>
      <w:lang w:eastAsia="ru-RU"/>
    </w:rPr>
  </w:style>
  <w:style w:type="paragraph" w:customStyle="1" w:styleId="s91">
    <w:name w:val="s_91"/>
    <w:basedOn w:val="a"/>
    <w:rsid w:val="00BB47AD"/>
    <w:pPr>
      <w:spacing w:before="100" w:beforeAutospacing="1" w:after="100" w:afterAutospacing="1" w:line="240" w:lineRule="auto"/>
    </w:pPr>
    <w:rPr>
      <w:rFonts w:ascii="Times New Roman" w:eastAsia="Times New Roman" w:hAnsi="Times New Roman" w:cs="Times New Roman"/>
      <w:i/>
      <w:iCs/>
      <w:color w:val="800080"/>
      <w:sz w:val="24"/>
      <w:szCs w:val="24"/>
      <w:lang w:eastAsia="ru-RU"/>
    </w:rPr>
  </w:style>
  <w:style w:type="paragraph" w:customStyle="1" w:styleId="s101">
    <w:name w:val="s_101"/>
    <w:basedOn w:val="a"/>
    <w:rsid w:val="00BB47AD"/>
    <w:pPr>
      <w:spacing w:before="100" w:beforeAutospacing="1" w:after="100" w:afterAutospacing="1" w:line="240" w:lineRule="auto"/>
    </w:pPr>
    <w:rPr>
      <w:rFonts w:ascii="Times New Roman" w:eastAsia="Times New Roman" w:hAnsi="Times New Roman" w:cs="Times New Roman"/>
      <w:b/>
      <w:bCs/>
      <w:color w:val="000080"/>
      <w:sz w:val="24"/>
      <w:szCs w:val="24"/>
      <w:lang w:eastAsia="ru-RU"/>
    </w:rPr>
  </w:style>
  <w:style w:type="paragraph" w:customStyle="1" w:styleId="int1">
    <w:name w:val="int1"/>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t2">
    <w:name w:val="int2"/>
    <w:basedOn w:val="a"/>
    <w:rsid w:val="00BB47AD"/>
    <w:pPr>
      <w:spacing w:after="0" w:line="240" w:lineRule="auto"/>
    </w:pPr>
    <w:rPr>
      <w:rFonts w:ascii="Times New Roman" w:eastAsia="Times New Roman" w:hAnsi="Times New Roman" w:cs="Times New Roman"/>
      <w:sz w:val="24"/>
      <w:szCs w:val="24"/>
      <w:lang w:eastAsia="ru-RU"/>
    </w:rPr>
  </w:style>
  <w:style w:type="paragraph" w:customStyle="1" w:styleId="inttext1">
    <w:name w:val="int_text1"/>
    <w:basedOn w:val="a"/>
    <w:rsid w:val="00BB47AD"/>
    <w:pPr>
      <w:spacing w:before="100" w:beforeAutospacing="1" w:after="100" w:afterAutospacing="1" w:line="240" w:lineRule="auto"/>
      <w:ind w:left="113"/>
    </w:pPr>
    <w:rPr>
      <w:rFonts w:ascii="Times New Roman" w:eastAsia="Times New Roman" w:hAnsi="Times New Roman" w:cs="Times New Roman"/>
      <w:sz w:val="24"/>
      <w:szCs w:val="24"/>
      <w:lang w:eastAsia="ru-RU"/>
    </w:rPr>
  </w:style>
  <w:style w:type="paragraph" w:customStyle="1" w:styleId="inttextlentanews1">
    <w:name w:val="int_text_lenta_news1"/>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n1">
    <w:name w:val="on1"/>
    <w:basedOn w:val="a0"/>
    <w:rsid w:val="00BB47AD"/>
    <w:rPr>
      <w:color w:val="A0A0A0"/>
      <w:bdr w:val="none" w:sz="0" w:space="0" w:color="auto" w:frame="1"/>
      <w:shd w:val="clear" w:color="auto" w:fill="F0F3F7"/>
    </w:rPr>
  </w:style>
  <w:style w:type="paragraph" w:customStyle="1" w:styleId="vacancyname1">
    <w:name w:val="vacancy_name1"/>
    <w:basedOn w:val="a"/>
    <w:rsid w:val="00BB47AD"/>
    <w:pPr>
      <w:pBdr>
        <w:bottom w:val="single" w:sz="8" w:space="1" w:color="FFFFFF"/>
      </w:pBdr>
      <w:shd w:val="clear" w:color="auto" w:fill="A2BCDF"/>
      <w:spacing w:before="100" w:beforeAutospacing="1" w:after="100" w:afterAutospacing="1" w:line="240" w:lineRule="auto"/>
    </w:pPr>
    <w:rPr>
      <w:rFonts w:ascii="Times New Roman" w:eastAsia="Times New Roman" w:hAnsi="Times New Roman" w:cs="Times New Roman"/>
      <w:b/>
      <w:bCs/>
      <w:sz w:val="15"/>
      <w:szCs w:val="15"/>
      <w:lang w:eastAsia="ru-RU"/>
    </w:rPr>
  </w:style>
  <w:style w:type="paragraph" w:customStyle="1" w:styleId="block1">
    <w:name w:val="block1"/>
    <w:basedOn w:val="a"/>
    <w:rsid w:val="00BB47AD"/>
    <w:pPr>
      <w:shd w:val="clear" w:color="auto" w:fill="FFFFFF"/>
      <w:spacing w:before="47" w:after="113" w:line="240" w:lineRule="auto"/>
    </w:pPr>
    <w:rPr>
      <w:rFonts w:ascii="Times New Roman" w:eastAsia="Times New Roman" w:hAnsi="Times New Roman" w:cs="Times New Roman"/>
      <w:vanish/>
      <w:sz w:val="12"/>
      <w:szCs w:val="12"/>
      <w:lang w:eastAsia="ru-RU"/>
    </w:rPr>
  </w:style>
  <w:style w:type="paragraph" w:customStyle="1" w:styleId="span2">
    <w:name w:val="span2"/>
    <w:basedOn w:val="a"/>
    <w:rsid w:val="00BB47AD"/>
    <w:pPr>
      <w:spacing w:before="94" w:after="0" w:line="240" w:lineRule="auto"/>
      <w:ind w:left="94"/>
      <w:jc w:val="center"/>
    </w:pPr>
    <w:rPr>
      <w:rFonts w:ascii="Times New Roman" w:eastAsia="Times New Roman" w:hAnsi="Times New Roman" w:cs="Times New Roman"/>
      <w:b/>
      <w:bCs/>
      <w:color w:val="EDF1F4"/>
      <w:sz w:val="13"/>
      <w:szCs w:val="13"/>
      <w:lang w:eastAsia="ru-RU"/>
    </w:rPr>
  </w:style>
  <w:style w:type="paragraph" w:customStyle="1" w:styleId="footer1">
    <w:name w:val="footer1"/>
    <w:basedOn w:val="a"/>
    <w:rsid w:val="00BB47AD"/>
    <w:pPr>
      <w:shd w:val="clear" w:color="auto" w:fill="6E97CD"/>
      <w:spacing w:before="94" w:after="94" w:line="240" w:lineRule="auto"/>
    </w:pPr>
    <w:rPr>
      <w:rFonts w:ascii="Arial" w:eastAsia="Times New Roman" w:hAnsi="Arial" w:cs="Arial"/>
      <w:sz w:val="24"/>
      <w:szCs w:val="24"/>
      <w:lang w:eastAsia="ru-RU"/>
    </w:rPr>
  </w:style>
  <w:style w:type="paragraph" w:customStyle="1" w:styleId="secondrowtable1">
    <w:name w:val="second_row_table1"/>
    <w:basedOn w:val="a"/>
    <w:rsid w:val="00BB47AD"/>
    <w:pPr>
      <w:shd w:val="clear" w:color="auto" w:fill="A2BCD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ondrowtable2">
    <w:name w:val="second_row_table2"/>
    <w:basedOn w:val="a"/>
    <w:rsid w:val="00BB47AD"/>
    <w:pPr>
      <w:shd w:val="clear" w:color="auto" w:fill="A2BCD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wwfooterimg1">
    <w:name w:val="www_footer_img1"/>
    <w:basedOn w:val="a"/>
    <w:rsid w:val="00BB47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idgetcontent1">
    <w:name w:val="widget_content1"/>
    <w:basedOn w:val="a"/>
    <w:rsid w:val="00BB47AD"/>
    <w:pPr>
      <w:spacing w:after="0" w:line="240" w:lineRule="auto"/>
      <w:ind w:left="141" w:right="141"/>
    </w:pPr>
    <w:rPr>
      <w:rFonts w:ascii="Times New Roman" w:eastAsia="Times New Roman" w:hAnsi="Times New Roman" w:cs="Times New Roman"/>
      <w:sz w:val="24"/>
      <w:szCs w:val="24"/>
      <w:lang w:eastAsia="ru-RU"/>
    </w:rPr>
  </w:style>
  <w:style w:type="character" w:customStyle="1" w:styleId="mark1">
    <w:name w:val="mark1"/>
    <w:basedOn w:val="a0"/>
    <w:rsid w:val="00BB47AD"/>
    <w:rPr>
      <w:color w:val="9B0000"/>
    </w:rPr>
  </w:style>
  <w:style w:type="paragraph" w:customStyle="1" w:styleId="wideoneheadbanner1">
    <w:name w:val="wide_one_head_banner1"/>
    <w:basedOn w:val="a"/>
    <w:rsid w:val="00BB47AD"/>
    <w:pPr>
      <w:spacing w:before="100" w:beforeAutospacing="1" w:after="100" w:afterAutospacing="1" w:line="240" w:lineRule="auto"/>
    </w:pPr>
    <w:rPr>
      <w:rFonts w:ascii="Times New Roman" w:eastAsia="Times New Roman" w:hAnsi="Times New Roman" w:cs="Times New Roman"/>
      <w:sz w:val="2"/>
      <w:szCs w:val="2"/>
      <w:lang w:eastAsia="ru-RU"/>
    </w:rPr>
  </w:style>
  <w:style w:type="character" w:customStyle="1" w:styleId="versioncommenttitle1">
    <w:name w:val="versioncommenttitle1"/>
    <w:basedOn w:val="a0"/>
    <w:rsid w:val="00BB47AD"/>
    <w:rPr>
      <w:sz w:val="22"/>
      <w:szCs w:val="22"/>
    </w:rPr>
  </w:style>
  <w:style w:type="character" w:customStyle="1" w:styleId="s102">
    <w:name w:val="s_102"/>
    <w:basedOn w:val="a0"/>
    <w:rsid w:val="00BB47AD"/>
    <w:rPr>
      <w:b/>
      <w:bCs/>
      <w:color w:val="000080"/>
    </w:rPr>
  </w:style>
  <w:style w:type="character" w:customStyle="1" w:styleId="garantcommenttitle1">
    <w:name w:val="garantcommenttitle1"/>
    <w:basedOn w:val="a0"/>
    <w:rsid w:val="00BB47AD"/>
    <w:rPr>
      <w:sz w:val="22"/>
      <w:szCs w:val="22"/>
    </w:rPr>
  </w:style>
</w:styles>
</file>

<file path=word/webSettings.xml><?xml version="1.0" encoding="utf-8"?>
<w:webSettings xmlns:r="http://schemas.openxmlformats.org/officeDocument/2006/relationships" xmlns:w="http://schemas.openxmlformats.org/wordprocessingml/2006/main">
  <w:divs>
    <w:div w:id="874999218">
      <w:bodyDiv w:val="1"/>
      <w:marLeft w:val="0"/>
      <w:marRight w:val="0"/>
      <w:marTop w:val="141"/>
      <w:marBottom w:val="141"/>
      <w:divBdr>
        <w:top w:val="none" w:sz="0" w:space="0" w:color="auto"/>
        <w:left w:val="none" w:sz="0" w:space="0" w:color="auto"/>
        <w:bottom w:val="none" w:sz="0" w:space="0" w:color="auto"/>
        <w:right w:val="none" w:sz="0" w:space="0" w:color="auto"/>
      </w:divBdr>
      <w:divsChild>
        <w:div w:id="1366708177">
          <w:marLeft w:val="0"/>
          <w:marRight w:val="0"/>
          <w:marTop w:val="0"/>
          <w:marBottom w:val="0"/>
          <w:divBdr>
            <w:top w:val="none" w:sz="0" w:space="0" w:color="auto"/>
            <w:left w:val="none" w:sz="0" w:space="0" w:color="auto"/>
            <w:bottom w:val="none" w:sz="0" w:space="0" w:color="auto"/>
            <w:right w:val="none" w:sz="0" w:space="0" w:color="auto"/>
          </w:divBdr>
          <w:divsChild>
            <w:div w:id="1323119316">
              <w:marLeft w:val="0"/>
              <w:marRight w:val="0"/>
              <w:marTop w:val="0"/>
              <w:marBottom w:val="0"/>
              <w:divBdr>
                <w:top w:val="none" w:sz="0" w:space="0" w:color="auto"/>
                <w:left w:val="none" w:sz="0" w:space="0" w:color="auto"/>
                <w:bottom w:val="none" w:sz="0" w:space="0" w:color="auto"/>
                <w:right w:val="none" w:sz="0" w:space="0" w:color="auto"/>
              </w:divBdr>
            </w:div>
            <w:div w:id="1997755226">
              <w:marLeft w:val="0"/>
              <w:marRight w:val="0"/>
              <w:marTop w:val="0"/>
              <w:marBottom w:val="0"/>
              <w:divBdr>
                <w:top w:val="none" w:sz="0" w:space="0" w:color="auto"/>
                <w:left w:val="none" w:sz="0" w:space="0" w:color="auto"/>
                <w:bottom w:val="none" w:sz="0" w:space="0" w:color="auto"/>
                <w:right w:val="none" w:sz="0" w:space="0" w:color="auto"/>
              </w:divBdr>
            </w:div>
            <w:div w:id="901136805">
              <w:marLeft w:val="518"/>
              <w:marRight w:val="0"/>
              <w:marTop w:val="0"/>
              <w:marBottom w:val="0"/>
              <w:divBdr>
                <w:top w:val="none" w:sz="0" w:space="0" w:color="auto"/>
                <w:left w:val="none" w:sz="0" w:space="0" w:color="auto"/>
                <w:bottom w:val="none" w:sz="0" w:space="0" w:color="auto"/>
                <w:right w:val="none" w:sz="0" w:space="0" w:color="auto"/>
              </w:divBdr>
            </w:div>
            <w:div w:id="1863401278">
              <w:marLeft w:val="0"/>
              <w:marRight w:val="0"/>
              <w:marTop w:val="0"/>
              <w:marBottom w:val="0"/>
              <w:divBdr>
                <w:top w:val="none" w:sz="0" w:space="0" w:color="auto"/>
                <w:left w:val="none" w:sz="0" w:space="0" w:color="auto"/>
                <w:bottom w:val="none" w:sz="0" w:space="0" w:color="auto"/>
                <w:right w:val="none" w:sz="0" w:space="0" w:color="auto"/>
              </w:divBdr>
            </w:div>
            <w:div w:id="913979320">
              <w:marLeft w:val="0"/>
              <w:marRight w:val="0"/>
              <w:marTop w:val="0"/>
              <w:marBottom w:val="0"/>
              <w:divBdr>
                <w:top w:val="none" w:sz="0" w:space="0" w:color="auto"/>
                <w:left w:val="none" w:sz="0" w:space="0" w:color="auto"/>
                <w:bottom w:val="none" w:sz="0" w:space="0" w:color="auto"/>
                <w:right w:val="none" w:sz="0" w:space="0" w:color="auto"/>
              </w:divBdr>
            </w:div>
            <w:div w:id="495613854">
              <w:marLeft w:val="0"/>
              <w:marRight w:val="0"/>
              <w:marTop w:val="0"/>
              <w:marBottom w:val="0"/>
              <w:divBdr>
                <w:top w:val="none" w:sz="0" w:space="0" w:color="auto"/>
                <w:left w:val="none" w:sz="0" w:space="0" w:color="auto"/>
                <w:bottom w:val="none" w:sz="0" w:space="0" w:color="auto"/>
                <w:right w:val="none" w:sz="0" w:space="0" w:color="auto"/>
              </w:divBdr>
            </w:div>
            <w:div w:id="152528484">
              <w:marLeft w:val="0"/>
              <w:marRight w:val="0"/>
              <w:marTop w:val="0"/>
              <w:marBottom w:val="0"/>
              <w:divBdr>
                <w:top w:val="none" w:sz="0" w:space="0" w:color="auto"/>
                <w:left w:val="none" w:sz="0" w:space="0" w:color="auto"/>
                <w:bottom w:val="none" w:sz="0" w:space="0" w:color="auto"/>
                <w:right w:val="none" w:sz="0" w:space="0" w:color="auto"/>
              </w:divBdr>
            </w:div>
            <w:div w:id="547838468">
              <w:marLeft w:val="0"/>
              <w:marRight w:val="0"/>
              <w:marTop w:val="0"/>
              <w:marBottom w:val="0"/>
              <w:divBdr>
                <w:top w:val="none" w:sz="0" w:space="0" w:color="auto"/>
                <w:left w:val="none" w:sz="0" w:space="0" w:color="auto"/>
                <w:bottom w:val="none" w:sz="0" w:space="0" w:color="auto"/>
                <w:right w:val="none" w:sz="0" w:space="0" w:color="auto"/>
              </w:divBdr>
            </w:div>
            <w:div w:id="2105150264">
              <w:marLeft w:val="0"/>
              <w:marRight w:val="0"/>
              <w:marTop w:val="0"/>
              <w:marBottom w:val="0"/>
              <w:divBdr>
                <w:top w:val="none" w:sz="0" w:space="0" w:color="auto"/>
                <w:left w:val="none" w:sz="0" w:space="0" w:color="auto"/>
                <w:bottom w:val="none" w:sz="0" w:space="0" w:color="auto"/>
                <w:right w:val="none" w:sz="0" w:space="0" w:color="auto"/>
              </w:divBdr>
            </w:div>
            <w:div w:id="1851408248">
              <w:marLeft w:val="0"/>
              <w:marRight w:val="0"/>
              <w:marTop w:val="0"/>
              <w:marBottom w:val="0"/>
              <w:divBdr>
                <w:top w:val="none" w:sz="0" w:space="0" w:color="auto"/>
                <w:left w:val="none" w:sz="0" w:space="0" w:color="auto"/>
                <w:bottom w:val="none" w:sz="0" w:space="0" w:color="auto"/>
                <w:right w:val="none" w:sz="0" w:space="0" w:color="auto"/>
              </w:divBdr>
            </w:div>
            <w:div w:id="2065634512">
              <w:marLeft w:val="0"/>
              <w:marRight w:val="0"/>
              <w:marTop w:val="0"/>
              <w:marBottom w:val="0"/>
              <w:divBdr>
                <w:top w:val="none" w:sz="0" w:space="0" w:color="auto"/>
                <w:left w:val="none" w:sz="0" w:space="0" w:color="auto"/>
                <w:bottom w:val="none" w:sz="0" w:space="0" w:color="auto"/>
                <w:right w:val="none" w:sz="0" w:space="0" w:color="auto"/>
              </w:divBdr>
            </w:div>
            <w:div w:id="177736535">
              <w:marLeft w:val="0"/>
              <w:marRight w:val="0"/>
              <w:marTop w:val="0"/>
              <w:marBottom w:val="0"/>
              <w:divBdr>
                <w:top w:val="none" w:sz="0" w:space="0" w:color="auto"/>
                <w:left w:val="none" w:sz="0" w:space="0" w:color="auto"/>
                <w:bottom w:val="none" w:sz="0" w:space="0" w:color="auto"/>
                <w:right w:val="none" w:sz="0" w:space="0" w:color="auto"/>
              </w:divBdr>
            </w:div>
            <w:div w:id="549801151">
              <w:marLeft w:val="0"/>
              <w:marRight w:val="0"/>
              <w:marTop w:val="0"/>
              <w:marBottom w:val="0"/>
              <w:divBdr>
                <w:top w:val="none" w:sz="0" w:space="0" w:color="auto"/>
                <w:left w:val="none" w:sz="0" w:space="0" w:color="auto"/>
                <w:bottom w:val="none" w:sz="0" w:space="0" w:color="auto"/>
                <w:right w:val="none" w:sz="0" w:space="0" w:color="auto"/>
              </w:divBdr>
            </w:div>
            <w:div w:id="1661036214">
              <w:marLeft w:val="0"/>
              <w:marRight w:val="0"/>
              <w:marTop w:val="0"/>
              <w:marBottom w:val="0"/>
              <w:divBdr>
                <w:top w:val="none" w:sz="0" w:space="0" w:color="auto"/>
                <w:left w:val="none" w:sz="0" w:space="0" w:color="auto"/>
                <w:bottom w:val="none" w:sz="0" w:space="0" w:color="auto"/>
                <w:right w:val="none" w:sz="0" w:space="0" w:color="auto"/>
              </w:divBdr>
            </w:div>
            <w:div w:id="41292350">
              <w:marLeft w:val="0"/>
              <w:marRight w:val="0"/>
              <w:marTop w:val="0"/>
              <w:marBottom w:val="0"/>
              <w:divBdr>
                <w:top w:val="none" w:sz="0" w:space="0" w:color="auto"/>
                <w:left w:val="none" w:sz="0" w:space="0" w:color="auto"/>
                <w:bottom w:val="none" w:sz="0" w:space="0" w:color="auto"/>
                <w:right w:val="none" w:sz="0" w:space="0" w:color="auto"/>
              </w:divBdr>
            </w:div>
            <w:div w:id="1567836466">
              <w:marLeft w:val="0"/>
              <w:marRight w:val="0"/>
              <w:marTop w:val="0"/>
              <w:marBottom w:val="0"/>
              <w:divBdr>
                <w:top w:val="none" w:sz="0" w:space="0" w:color="auto"/>
                <w:left w:val="none" w:sz="0" w:space="0" w:color="auto"/>
                <w:bottom w:val="none" w:sz="0" w:space="0" w:color="auto"/>
                <w:right w:val="none" w:sz="0" w:space="0" w:color="auto"/>
              </w:divBdr>
            </w:div>
            <w:div w:id="802846496">
              <w:marLeft w:val="0"/>
              <w:marRight w:val="0"/>
              <w:marTop w:val="0"/>
              <w:marBottom w:val="0"/>
              <w:divBdr>
                <w:top w:val="none" w:sz="0" w:space="0" w:color="auto"/>
                <w:left w:val="none" w:sz="0" w:space="0" w:color="auto"/>
                <w:bottom w:val="none" w:sz="0" w:space="0" w:color="auto"/>
                <w:right w:val="none" w:sz="0" w:space="0" w:color="auto"/>
              </w:divBdr>
            </w:div>
            <w:div w:id="741758221">
              <w:marLeft w:val="0"/>
              <w:marRight w:val="0"/>
              <w:marTop w:val="0"/>
              <w:marBottom w:val="0"/>
              <w:divBdr>
                <w:top w:val="none" w:sz="0" w:space="0" w:color="auto"/>
                <w:left w:val="none" w:sz="0" w:space="0" w:color="auto"/>
                <w:bottom w:val="none" w:sz="0" w:space="0" w:color="auto"/>
                <w:right w:val="none" w:sz="0" w:space="0" w:color="auto"/>
              </w:divBdr>
            </w:div>
            <w:div w:id="34162166">
              <w:marLeft w:val="518"/>
              <w:marRight w:val="0"/>
              <w:marTop w:val="0"/>
              <w:marBottom w:val="0"/>
              <w:divBdr>
                <w:top w:val="none" w:sz="0" w:space="0" w:color="auto"/>
                <w:left w:val="none" w:sz="0" w:space="0" w:color="auto"/>
                <w:bottom w:val="none" w:sz="0" w:space="0" w:color="auto"/>
                <w:right w:val="none" w:sz="0" w:space="0" w:color="auto"/>
              </w:divBdr>
            </w:div>
            <w:div w:id="23752118">
              <w:marLeft w:val="0"/>
              <w:marRight w:val="0"/>
              <w:marTop w:val="0"/>
              <w:marBottom w:val="0"/>
              <w:divBdr>
                <w:top w:val="none" w:sz="0" w:space="0" w:color="auto"/>
                <w:left w:val="none" w:sz="0" w:space="0" w:color="auto"/>
                <w:bottom w:val="none" w:sz="0" w:space="0" w:color="auto"/>
                <w:right w:val="none" w:sz="0" w:space="0" w:color="auto"/>
              </w:divBdr>
            </w:div>
            <w:div w:id="82647751">
              <w:marLeft w:val="0"/>
              <w:marRight w:val="0"/>
              <w:marTop w:val="0"/>
              <w:marBottom w:val="0"/>
              <w:divBdr>
                <w:top w:val="none" w:sz="0" w:space="0" w:color="auto"/>
                <w:left w:val="none" w:sz="0" w:space="0" w:color="auto"/>
                <w:bottom w:val="none" w:sz="0" w:space="0" w:color="auto"/>
                <w:right w:val="none" w:sz="0" w:space="0" w:color="auto"/>
              </w:divBdr>
            </w:div>
            <w:div w:id="1389691536">
              <w:marLeft w:val="0"/>
              <w:marRight w:val="0"/>
              <w:marTop w:val="0"/>
              <w:marBottom w:val="0"/>
              <w:divBdr>
                <w:top w:val="none" w:sz="0" w:space="0" w:color="auto"/>
                <w:left w:val="none" w:sz="0" w:space="0" w:color="auto"/>
                <w:bottom w:val="none" w:sz="0" w:space="0" w:color="auto"/>
                <w:right w:val="none" w:sz="0" w:space="0" w:color="auto"/>
              </w:divBdr>
            </w:div>
            <w:div w:id="1346399052">
              <w:marLeft w:val="0"/>
              <w:marRight w:val="0"/>
              <w:marTop w:val="0"/>
              <w:marBottom w:val="0"/>
              <w:divBdr>
                <w:top w:val="none" w:sz="0" w:space="0" w:color="auto"/>
                <w:left w:val="none" w:sz="0" w:space="0" w:color="auto"/>
                <w:bottom w:val="none" w:sz="0" w:space="0" w:color="auto"/>
                <w:right w:val="none" w:sz="0" w:space="0" w:color="auto"/>
              </w:divBdr>
            </w:div>
            <w:div w:id="1936395663">
              <w:marLeft w:val="0"/>
              <w:marRight w:val="0"/>
              <w:marTop w:val="0"/>
              <w:marBottom w:val="0"/>
              <w:divBdr>
                <w:top w:val="none" w:sz="0" w:space="0" w:color="auto"/>
                <w:left w:val="none" w:sz="0" w:space="0" w:color="auto"/>
                <w:bottom w:val="none" w:sz="0" w:space="0" w:color="auto"/>
                <w:right w:val="none" w:sz="0" w:space="0" w:color="auto"/>
              </w:divBdr>
            </w:div>
            <w:div w:id="1114255091">
              <w:marLeft w:val="0"/>
              <w:marRight w:val="0"/>
              <w:marTop w:val="0"/>
              <w:marBottom w:val="0"/>
              <w:divBdr>
                <w:top w:val="none" w:sz="0" w:space="0" w:color="auto"/>
                <w:left w:val="none" w:sz="0" w:space="0" w:color="auto"/>
                <w:bottom w:val="none" w:sz="0" w:space="0" w:color="auto"/>
                <w:right w:val="none" w:sz="0" w:space="0" w:color="auto"/>
              </w:divBdr>
            </w:div>
            <w:div w:id="940836425">
              <w:marLeft w:val="0"/>
              <w:marRight w:val="0"/>
              <w:marTop w:val="0"/>
              <w:marBottom w:val="0"/>
              <w:divBdr>
                <w:top w:val="none" w:sz="0" w:space="0" w:color="auto"/>
                <w:left w:val="none" w:sz="0" w:space="0" w:color="auto"/>
                <w:bottom w:val="none" w:sz="0" w:space="0" w:color="auto"/>
                <w:right w:val="none" w:sz="0" w:space="0" w:color="auto"/>
              </w:divBdr>
            </w:div>
            <w:div w:id="478424075">
              <w:marLeft w:val="0"/>
              <w:marRight w:val="0"/>
              <w:marTop w:val="0"/>
              <w:marBottom w:val="0"/>
              <w:divBdr>
                <w:top w:val="none" w:sz="0" w:space="0" w:color="auto"/>
                <w:left w:val="none" w:sz="0" w:space="0" w:color="auto"/>
                <w:bottom w:val="none" w:sz="0" w:space="0" w:color="auto"/>
                <w:right w:val="none" w:sz="0" w:space="0" w:color="auto"/>
              </w:divBdr>
            </w:div>
            <w:div w:id="708535752">
              <w:marLeft w:val="0"/>
              <w:marRight w:val="0"/>
              <w:marTop w:val="0"/>
              <w:marBottom w:val="0"/>
              <w:divBdr>
                <w:top w:val="none" w:sz="0" w:space="0" w:color="auto"/>
                <w:left w:val="none" w:sz="0" w:space="0" w:color="auto"/>
                <w:bottom w:val="none" w:sz="0" w:space="0" w:color="auto"/>
                <w:right w:val="none" w:sz="0" w:space="0" w:color="auto"/>
              </w:divBdr>
            </w:div>
            <w:div w:id="1483695830">
              <w:marLeft w:val="0"/>
              <w:marRight w:val="0"/>
              <w:marTop w:val="0"/>
              <w:marBottom w:val="0"/>
              <w:divBdr>
                <w:top w:val="none" w:sz="0" w:space="0" w:color="auto"/>
                <w:left w:val="none" w:sz="0" w:space="0" w:color="auto"/>
                <w:bottom w:val="none" w:sz="0" w:space="0" w:color="auto"/>
                <w:right w:val="none" w:sz="0" w:space="0" w:color="auto"/>
              </w:divBdr>
            </w:div>
            <w:div w:id="897085830">
              <w:marLeft w:val="0"/>
              <w:marRight w:val="0"/>
              <w:marTop w:val="0"/>
              <w:marBottom w:val="0"/>
              <w:divBdr>
                <w:top w:val="none" w:sz="0" w:space="0" w:color="auto"/>
                <w:left w:val="none" w:sz="0" w:space="0" w:color="auto"/>
                <w:bottom w:val="none" w:sz="0" w:space="0" w:color="auto"/>
                <w:right w:val="none" w:sz="0" w:space="0" w:color="auto"/>
              </w:divBdr>
            </w:div>
            <w:div w:id="1327826728">
              <w:marLeft w:val="0"/>
              <w:marRight w:val="0"/>
              <w:marTop w:val="0"/>
              <w:marBottom w:val="0"/>
              <w:divBdr>
                <w:top w:val="none" w:sz="0" w:space="0" w:color="auto"/>
                <w:left w:val="none" w:sz="0" w:space="0" w:color="auto"/>
                <w:bottom w:val="none" w:sz="0" w:space="0" w:color="auto"/>
                <w:right w:val="none" w:sz="0" w:space="0" w:color="auto"/>
              </w:divBdr>
            </w:div>
            <w:div w:id="270625868">
              <w:marLeft w:val="0"/>
              <w:marRight w:val="0"/>
              <w:marTop w:val="0"/>
              <w:marBottom w:val="0"/>
              <w:divBdr>
                <w:top w:val="none" w:sz="0" w:space="0" w:color="auto"/>
                <w:left w:val="none" w:sz="0" w:space="0" w:color="auto"/>
                <w:bottom w:val="none" w:sz="0" w:space="0" w:color="auto"/>
                <w:right w:val="none" w:sz="0" w:space="0" w:color="auto"/>
              </w:divBdr>
            </w:div>
            <w:div w:id="1378509530">
              <w:marLeft w:val="0"/>
              <w:marRight w:val="0"/>
              <w:marTop w:val="0"/>
              <w:marBottom w:val="0"/>
              <w:divBdr>
                <w:top w:val="none" w:sz="0" w:space="0" w:color="auto"/>
                <w:left w:val="none" w:sz="0" w:space="0" w:color="auto"/>
                <w:bottom w:val="none" w:sz="0" w:space="0" w:color="auto"/>
                <w:right w:val="none" w:sz="0" w:space="0" w:color="auto"/>
              </w:divBdr>
            </w:div>
            <w:div w:id="1711614480">
              <w:marLeft w:val="518"/>
              <w:marRight w:val="0"/>
              <w:marTop w:val="0"/>
              <w:marBottom w:val="0"/>
              <w:divBdr>
                <w:top w:val="none" w:sz="0" w:space="0" w:color="auto"/>
                <w:left w:val="none" w:sz="0" w:space="0" w:color="auto"/>
                <w:bottom w:val="none" w:sz="0" w:space="0" w:color="auto"/>
                <w:right w:val="none" w:sz="0" w:space="0" w:color="auto"/>
              </w:divBdr>
            </w:div>
            <w:div w:id="1304235397">
              <w:marLeft w:val="0"/>
              <w:marRight w:val="0"/>
              <w:marTop w:val="0"/>
              <w:marBottom w:val="0"/>
              <w:divBdr>
                <w:top w:val="none" w:sz="0" w:space="0" w:color="auto"/>
                <w:left w:val="none" w:sz="0" w:space="0" w:color="auto"/>
                <w:bottom w:val="none" w:sz="0" w:space="0" w:color="auto"/>
                <w:right w:val="none" w:sz="0" w:space="0" w:color="auto"/>
              </w:divBdr>
            </w:div>
            <w:div w:id="1159004354">
              <w:marLeft w:val="0"/>
              <w:marRight w:val="0"/>
              <w:marTop w:val="0"/>
              <w:marBottom w:val="0"/>
              <w:divBdr>
                <w:top w:val="none" w:sz="0" w:space="0" w:color="auto"/>
                <w:left w:val="none" w:sz="0" w:space="0" w:color="auto"/>
                <w:bottom w:val="none" w:sz="0" w:space="0" w:color="auto"/>
                <w:right w:val="none" w:sz="0" w:space="0" w:color="auto"/>
              </w:divBdr>
            </w:div>
            <w:div w:id="154421680">
              <w:marLeft w:val="0"/>
              <w:marRight w:val="0"/>
              <w:marTop w:val="0"/>
              <w:marBottom w:val="0"/>
              <w:divBdr>
                <w:top w:val="none" w:sz="0" w:space="0" w:color="auto"/>
                <w:left w:val="none" w:sz="0" w:space="0" w:color="auto"/>
                <w:bottom w:val="none" w:sz="0" w:space="0" w:color="auto"/>
                <w:right w:val="none" w:sz="0" w:space="0" w:color="auto"/>
              </w:divBdr>
            </w:div>
            <w:div w:id="86729243">
              <w:marLeft w:val="0"/>
              <w:marRight w:val="0"/>
              <w:marTop w:val="0"/>
              <w:marBottom w:val="0"/>
              <w:divBdr>
                <w:top w:val="none" w:sz="0" w:space="0" w:color="auto"/>
                <w:left w:val="none" w:sz="0" w:space="0" w:color="auto"/>
                <w:bottom w:val="none" w:sz="0" w:space="0" w:color="auto"/>
                <w:right w:val="none" w:sz="0" w:space="0" w:color="auto"/>
              </w:divBdr>
            </w:div>
            <w:div w:id="1526358750">
              <w:marLeft w:val="0"/>
              <w:marRight w:val="0"/>
              <w:marTop w:val="0"/>
              <w:marBottom w:val="0"/>
              <w:divBdr>
                <w:top w:val="none" w:sz="0" w:space="0" w:color="auto"/>
                <w:left w:val="none" w:sz="0" w:space="0" w:color="auto"/>
                <w:bottom w:val="none" w:sz="0" w:space="0" w:color="auto"/>
                <w:right w:val="none" w:sz="0" w:space="0" w:color="auto"/>
              </w:divBdr>
            </w:div>
            <w:div w:id="353503931">
              <w:marLeft w:val="0"/>
              <w:marRight w:val="0"/>
              <w:marTop w:val="0"/>
              <w:marBottom w:val="0"/>
              <w:divBdr>
                <w:top w:val="none" w:sz="0" w:space="0" w:color="auto"/>
                <w:left w:val="none" w:sz="0" w:space="0" w:color="auto"/>
                <w:bottom w:val="none" w:sz="0" w:space="0" w:color="auto"/>
                <w:right w:val="none" w:sz="0" w:space="0" w:color="auto"/>
              </w:divBdr>
            </w:div>
            <w:div w:id="832648834">
              <w:marLeft w:val="0"/>
              <w:marRight w:val="0"/>
              <w:marTop w:val="0"/>
              <w:marBottom w:val="0"/>
              <w:divBdr>
                <w:top w:val="none" w:sz="0" w:space="0" w:color="auto"/>
                <w:left w:val="none" w:sz="0" w:space="0" w:color="auto"/>
                <w:bottom w:val="none" w:sz="0" w:space="0" w:color="auto"/>
                <w:right w:val="none" w:sz="0" w:space="0" w:color="auto"/>
              </w:divBdr>
            </w:div>
            <w:div w:id="968389968">
              <w:marLeft w:val="0"/>
              <w:marRight w:val="0"/>
              <w:marTop w:val="0"/>
              <w:marBottom w:val="0"/>
              <w:divBdr>
                <w:top w:val="none" w:sz="0" w:space="0" w:color="auto"/>
                <w:left w:val="none" w:sz="0" w:space="0" w:color="auto"/>
                <w:bottom w:val="none" w:sz="0" w:space="0" w:color="auto"/>
                <w:right w:val="none" w:sz="0" w:space="0" w:color="auto"/>
              </w:divBdr>
            </w:div>
            <w:div w:id="564681120">
              <w:marLeft w:val="0"/>
              <w:marRight w:val="0"/>
              <w:marTop w:val="0"/>
              <w:marBottom w:val="0"/>
              <w:divBdr>
                <w:top w:val="none" w:sz="0" w:space="0" w:color="auto"/>
                <w:left w:val="none" w:sz="0" w:space="0" w:color="auto"/>
                <w:bottom w:val="none" w:sz="0" w:space="0" w:color="auto"/>
                <w:right w:val="none" w:sz="0" w:space="0" w:color="auto"/>
              </w:divBdr>
            </w:div>
            <w:div w:id="2062560045">
              <w:marLeft w:val="0"/>
              <w:marRight w:val="0"/>
              <w:marTop w:val="0"/>
              <w:marBottom w:val="0"/>
              <w:divBdr>
                <w:top w:val="none" w:sz="0" w:space="0" w:color="auto"/>
                <w:left w:val="none" w:sz="0" w:space="0" w:color="auto"/>
                <w:bottom w:val="none" w:sz="0" w:space="0" w:color="auto"/>
                <w:right w:val="none" w:sz="0" w:space="0" w:color="auto"/>
              </w:divBdr>
            </w:div>
            <w:div w:id="1891458136">
              <w:marLeft w:val="0"/>
              <w:marRight w:val="0"/>
              <w:marTop w:val="0"/>
              <w:marBottom w:val="0"/>
              <w:divBdr>
                <w:top w:val="none" w:sz="0" w:space="0" w:color="auto"/>
                <w:left w:val="none" w:sz="0" w:space="0" w:color="auto"/>
                <w:bottom w:val="none" w:sz="0" w:space="0" w:color="auto"/>
                <w:right w:val="none" w:sz="0" w:space="0" w:color="auto"/>
              </w:divBdr>
            </w:div>
            <w:div w:id="744061736">
              <w:marLeft w:val="0"/>
              <w:marRight w:val="0"/>
              <w:marTop w:val="0"/>
              <w:marBottom w:val="0"/>
              <w:divBdr>
                <w:top w:val="none" w:sz="0" w:space="0" w:color="auto"/>
                <w:left w:val="none" w:sz="0" w:space="0" w:color="auto"/>
                <w:bottom w:val="none" w:sz="0" w:space="0" w:color="auto"/>
                <w:right w:val="none" w:sz="0" w:space="0" w:color="auto"/>
              </w:divBdr>
            </w:div>
            <w:div w:id="1483044270">
              <w:marLeft w:val="0"/>
              <w:marRight w:val="0"/>
              <w:marTop w:val="0"/>
              <w:marBottom w:val="0"/>
              <w:divBdr>
                <w:top w:val="none" w:sz="0" w:space="0" w:color="auto"/>
                <w:left w:val="none" w:sz="0" w:space="0" w:color="auto"/>
                <w:bottom w:val="none" w:sz="0" w:space="0" w:color="auto"/>
                <w:right w:val="none" w:sz="0" w:space="0" w:color="auto"/>
              </w:divBdr>
            </w:div>
            <w:div w:id="1216039466">
              <w:marLeft w:val="0"/>
              <w:marRight w:val="0"/>
              <w:marTop w:val="0"/>
              <w:marBottom w:val="0"/>
              <w:divBdr>
                <w:top w:val="none" w:sz="0" w:space="0" w:color="auto"/>
                <w:left w:val="none" w:sz="0" w:space="0" w:color="auto"/>
                <w:bottom w:val="none" w:sz="0" w:space="0" w:color="auto"/>
                <w:right w:val="none" w:sz="0" w:space="0" w:color="auto"/>
              </w:divBdr>
            </w:div>
            <w:div w:id="1446660084">
              <w:marLeft w:val="0"/>
              <w:marRight w:val="0"/>
              <w:marTop w:val="0"/>
              <w:marBottom w:val="0"/>
              <w:divBdr>
                <w:top w:val="none" w:sz="0" w:space="0" w:color="auto"/>
                <w:left w:val="none" w:sz="0" w:space="0" w:color="auto"/>
                <w:bottom w:val="none" w:sz="0" w:space="0" w:color="auto"/>
                <w:right w:val="none" w:sz="0" w:space="0" w:color="auto"/>
              </w:divBdr>
            </w:div>
            <w:div w:id="1820532882">
              <w:marLeft w:val="0"/>
              <w:marRight w:val="0"/>
              <w:marTop w:val="0"/>
              <w:marBottom w:val="0"/>
              <w:divBdr>
                <w:top w:val="none" w:sz="0" w:space="0" w:color="auto"/>
                <w:left w:val="none" w:sz="0" w:space="0" w:color="auto"/>
                <w:bottom w:val="none" w:sz="0" w:space="0" w:color="auto"/>
                <w:right w:val="none" w:sz="0" w:space="0" w:color="auto"/>
              </w:divBdr>
            </w:div>
            <w:div w:id="558248569">
              <w:marLeft w:val="0"/>
              <w:marRight w:val="0"/>
              <w:marTop w:val="0"/>
              <w:marBottom w:val="0"/>
              <w:divBdr>
                <w:top w:val="none" w:sz="0" w:space="0" w:color="auto"/>
                <w:left w:val="none" w:sz="0" w:space="0" w:color="auto"/>
                <w:bottom w:val="none" w:sz="0" w:space="0" w:color="auto"/>
                <w:right w:val="none" w:sz="0" w:space="0" w:color="auto"/>
              </w:divBdr>
            </w:div>
            <w:div w:id="1671980905">
              <w:marLeft w:val="0"/>
              <w:marRight w:val="0"/>
              <w:marTop w:val="0"/>
              <w:marBottom w:val="0"/>
              <w:divBdr>
                <w:top w:val="none" w:sz="0" w:space="0" w:color="auto"/>
                <w:left w:val="none" w:sz="0" w:space="0" w:color="auto"/>
                <w:bottom w:val="none" w:sz="0" w:space="0" w:color="auto"/>
                <w:right w:val="none" w:sz="0" w:space="0" w:color="auto"/>
              </w:divBdr>
            </w:div>
            <w:div w:id="1401709690">
              <w:marLeft w:val="0"/>
              <w:marRight w:val="0"/>
              <w:marTop w:val="0"/>
              <w:marBottom w:val="0"/>
              <w:divBdr>
                <w:top w:val="none" w:sz="0" w:space="0" w:color="auto"/>
                <w:left w:val="none" w:sz="0" w:space="0" w:color="auto"/>
                <w:bottom w:val="none" w:sz="0" w:space="0" w:color="auto"/>
                <w:right w:val="none" w:sz="0" w:space="0" w:color="auto"/>
              </w:divBdr>
            </w:div>
            <w:div w:id="1225917901">
              <w:marLeft w:val="0"/>
              <w:marRight w:val="0"/>
              <w:marTop w:val="0"/>
              <w:marBottom w:val="0"/>
              <w:divBdr>
                <w:top w:val="none" w:sz="0" w:space="0" w:color="auto"/>
                <w:left w:val="none" w:sz="0" w:space="0" w:color="auto"/>
                <w:bottom w:val="none" w:sz="0" w:space="0" w:color="auto"/>
                <w:right w:val="none" w:sz="0" w:space="0" w:color="auto"/>
              </w:divBdr>
            </w:div>
            <w:div w:id="16928715">
              <w:marLeft w:val="0"/>
              <w:marRight w:val="0"/>
              <w:marTop w:val="0"/>
              <w:marBottom w:val="0"/>
              <w:divBdr>
                <w:top w:val="none" w:sz="0" w:space="0" w:color="auto"/>
                <w:left w:val="none" w:sz="0" w:space="0" w:color="auto"/>
                <w:bottom w:val="none" w:sz="0" w:space="0" w:color="auto"/>
                <w:right w:val="none" w:sz="0" w:space="0" w:color="auto"/>
              </w:divBdr>
            </w:div>
            <w:div w:id="883834574">
              <w:marLeft w:val="0"/>
              <w:marRight w:val="0"/>
              <w:marTop w:val="0"/>
              <w:marBottom w:val="0"/>
              <w:divBdr>
                <w:top w:val="none" w:sz="0" w:space="0" w:color="auto"/>
                <w:left w:val="none" w:sz="0" w:space="0" w:color="auto"/>
                <w:bottom w:val="none" w:sz="0" w:space="0" w:color="auto"/>
                <w:right w:val="none" w:sz="0" w:space="0" w:color="auto"/>
              </w:divBdr>
            </w:div>
            <w:div w:id="292519789">
              <w:marLeft w:val="0"/>
              <w:marRight w:val="0"/>
              <w:marTop w:val="0"/>
              <w:marBottom w:val="0"/>
              <w:divBdr>
                <w:top w:val="none" w:sz="0" w:space="0" w:color="auto"/>
                <w:left w:val="none" w:sz="0" w:space="0" w:color="auto"/>
                <w:bottom w:val="none" w:sz="0" w:space="0" w:color="auto"/>
                <w:right w:val="none" w:sz="0" w:space="0" w:color="auto"/>
              </w:divBdr>
            </w:div>
            <w:div w:id="567613928">
              <w:marLeft w:val="0"/>
              <w:marRight w:val="0"/>
              <w:marTop w:val="0"/>
              <w:marBottom w:val="0"/>
              <w:divBdr>
                <w:top w:val="none" w:sz="0" w:space="0" w:color="auto"/>
                <w:left w:val="none" w:sz="0" w:space="0" w:color="auto"/>
                <w:bottom w:val="none" w:sz="0" w:space="0" w:color="auto"/>
                <w:right w:val="none" w:sz="0" w:space="0" w:color="auto"/>
              </w:divBdr>
            </w:div>
            <w:div w:id="2040621562">
              <w:marLeft w:val="0"/>
              <w:marRight w:val="0"/>
              <w:marTop w:val="0"/>
              <w:marBottom w:val="0"/>
              <w:divBdr>
                <w:top w:val="none" w:sz="0" w:space="0" w:color="auto"/>
                <w:left w:val="none" w:sz="0" w:space="0" w:color="auto"/>
                <w:bottom w:val="none" w:sz="0" w:space="0" w:color="auto"/>
                <w:right w:val="none" w:sz="0" w:space="0" w:color="auto"/>
              </w:divBdr>
            </w:div>
            <w:div w:id="1373581554">
              <w:marLeft w:val="0"/>
              <w:marRight w:val="0"/>
              <w:marTop w:val="0"/>
              <w:marBottom w:val="0"/>
              <w:divBdr>
                <w:top w:val="none" w:sz="0" w:space="0" w:color="auto"/>
                <w:left w:val="none" w:sz="0" w:space="0" w:color="auto"/>
                <w:bottom w:val="none" w:sz="0" w:space="0" w:color="auto"/>
                <w:right w:val="none" w:sz="0" w:space="0" w:color="auto"/>
              </w:divBdr>
            </w:div>
            <w:div w:id="1002465316">
              <w:marLeft w:val="0"/>
              <w:marRight w:val="0"/>
              <w:marTop w:val="0"/>
              <w:marBottom w:val="0"/>
              <w:divBdr>
                <w:top w:val="none" w:sz="0" w:space="0" w:color="auto"/>
                <w:left w:val="none" w:sz="0" w:space="0" w:color="auto"/>
                <w:bottom w:val="none" w:sz="0" w:space="0" w:color="auto"/>
                <w:right w:val="none" w:sz="0" w:space="0" w:color="auto"/>
              </w:divBdr>
            </w:div>
            <w:div w:id="1331560553">
              <w:marLeft w:val="0"/>
              <w:marRight w:val="0"/>
              <w:marTop w:val="0"/>
              <w:marBottom w:val="0"/>
              <w:divBdr>
                <w:top w:val="none" w:sz="0" w:space="0" w:color="auto"/>
                <w:left w:val="none" w:sz="0" w:space="0" w:color="auto"/>
                <w:bottom w:val="none" w:sz="0" w:space="0" w:color="auto"/>
                <w:right w:val="none" w:sz="0" w:space="0" w:color="auto"/>
              </w:divBdr>
            </w:div>
            <w:div w:id="1028094880">
              <w:marLeft w:val="0"/>
              <w:marRight w:val="0"/>
              <w:marTop w:val="0"/>
              <w:marBottom w:val="0"/>
              <w:divBdr>
                <w:top w:val="none" w:sz="0" w:space="0" w:color="auto"/>
                <w:left w:val="none" w:sz="0" w:space="0" w:color="auto"/>
                <w:bottom w:val="none" w:sz="0" w:space="0" w:color="auto"/>
                <w:right w:val="none" w:sz="0" w:space="0" w:color="auto"/>
              </w:divBdr>
            </w:div>
            <w:div w:id="1595363180">
              <w:marLeft w:val="0"/>
              <w:marRight w:val="0"/>
              <w:marTop w:val="0"/>
              <w:marBottom w:val="0"/>
              <w:divBdr>
                <w:top w:val="none" w:sz="0" w:space="0" w:color="auto"/>
                <w:left w:val="none" w:sz="0" w:space="0" w:color="auto"/>
                <w:bottom w:val="none" w:sz="0" w:space="0" w:color="auto"/>
                <w:right w:val="none" w:sz="0" w:space="0" w:color="auto"/>
              </w:divBdr>
            </w:div>
            <w:div w:id="224950387">
              <w:marLeft w:val="0"/>
              <w:marRight w:val="0"/>
              <w:marTop w:val="0"/>
              <w:marBottom w:val="0"/>
              <w:divBdr>
                <w:top w:val="none" w:sz="0" w:space="0" w:color="auto"/>
                <w:left w:val="none" w:sz="0" w:space="0" w:color="auto"/>
                <w:bottom w:val="none" w:sz="0" w:space="0" w:color="auto"/>
                <w:right w:val="none" w:sz="0" w:space="0" w:color="auto"/>
              </w:divBdr>
            </w:div>
            <w:div w:id="128597837">
              <w:marLeft w:val="0"/>
              <w:marRight w:val="0"/>
              <w:marTop w:val="0"/>
              <w:marBottom w:val="0"/>
              <w:divBdr>
                <w:top w:val="none" w:sz="0" w:space="0" w:color="auto"/>
                <w:left w:val="none" w:sz="0" w:space="0" w:color="auto"/>
                <w:bottom w:val="none" w:sz="0" w:space="0" w:color="auto"/>
                <w:right w:val="none" w:sz="0" w:space="0" w:color="auto"/>
              </w:divBdr>
            </w:div>
            <w:div w:id="98181200">
              <w:marLeft w:val="0"/>
              <w:marRight w:val="0"/>
              <w:marTop w:val="0"/>
              <w:marBottom w:val="0"/>
              <w:divBdr>
                <w:top w:val="none" w:sz="0" w:space="0" w:color="auto"/>
                <w:left w:val="none" w:sz="0" w:space="0" w:color="auto"/>
                <w:bottom w:val="none" w:sz="0" w:space="0" w:color="auto"/>
                <w:right w:val="none" w:sz="0" w:space="0" w:color="auto"/>
              </w:divBdr>
            </w:div>
            <w:div w:id="930699485">
              <w:marLeft w:val="0"/>
              <w:marRight w:val="0"/>
              <w:marTop w:val="0"/>
              <w:marBottom w:val="0"/>
              <w:divBdr>
                <w:top w:val="none" w:sz="0" w:space="0" w:color="auto"/>
                <w:left w:val="none" w:sz="0" w:space="0" w:color="auto"/>
                <w:bottom w:val="none" w:sz="0" w:space="0" w:color="auto"/>
                <w:right w:val="none" w:sz="0" w:space="0" w:color="auto"/>
              </w:divBdr>
            </w:div>
            <w:div w:id="874585290">
              <w:marLeft w:val="0"/>
              <w:marRight w:val="0"/>
              <w:marTop w:val="0"/>
              <w:marBottom w:val="0"/>
              <w:divBdr>
                <w:top w:val="none" w:sz="0" w:space="0" w:color="auto"/>
                <w:left w:val="none" w:sz="0" w:space="0" w:color="auto"/>
                <w:bottom w:val="none" w:sz="0" w:space="0" w:color="auto"/>
                <w:right w:val="none" w:sz="0" w:space="0" w:color="auto"/>
              </w:divBdr>
            </w:div>
            <w:div w:id="326253051">
              <w:marLeft w:val="0"/>
              <w:marRight w:val="0"/>
              <w:marTop w:val="0"/>
              <w:marBottom w:val="0"/>
              <w:divBdr>
                <w:top w:val="none" w:sz="0" w:space="0" w:color="auto"/>
                <w:left w:val="none" w:sz="0" w:space="0" w:color="auto"/>
                <w:bottom w:val="none" w:sz="0" w:space="0" w:color="auto"/>
                <w:right w:val="none" w:sz="0" w:space="0" w:color="auto"/>
              </w:divBdr>
            </w:div>
            <w:div w:id="2008483208">
              <w:marLeft w:val="0"/>
              <w:marRight w:val="0"/>
              <w:marTop w:val="0"/>
              <w:marBottom w:val="0"/>
              <w:divBdr>
                <w:top w:val="none" w:sz="0" w:space="0" w:color="auto"/>
                <w:left w:val="none" w:sz="0" w:space="0" w:color="auto"/>
                <w:bottom w:val="none" w:sz="0" w:space="0" w:color="auto"/>
                <w:right w:val="none" w:sz="0" w:space="0" w:color="auto"/>
              </w:divBdr>
            </w:div>
            <w:div w:id="1221014556">
              <w:marLeft w:val="0"/>
              <w:marRight w:val="0"/>
              <w:marTop w:val="0"/>
              <w:marBottom w:val="0"/>
              <w:divBdr>
                <w:top w:val="none" w:sz="0" w:space="0" w:color="auto"/>
                <w:left w:val="none" w:sz="0" w:space="0" w:color="auto"/>
                <w:bottom w:val="none" w:sz="0" w:space="0" w:color="auto"/>
                <w:right w:val="none" w:sz="0" w:space="0" w:color="auto"/>
              </w:divBdr>
            </w:div>
            <w:div w:id="646320657">
              <w:marLeft w:val="0"/>
              <w:marRight w:val="0"/>
              <w:marTop w:val="0"/>
              <w:marBottom w:val="0"/>
              <w:divBdr>
                <w:top w:val="none" w:sz="0" w:space="0" w:color="auto"/>
                <w:left w:val="none" w:sz="0" w:space="0" w:color="auto"/>
                <w:bottom w:val="none" w:sz="0" w:space="0" w:color="auto"/>
                <w:right w:val="none" w:sz="0" w:space="0" w:color="auto"/>
              </w:divBdr>
            </w:div>
            <w:div w:id="632250741">
              <w:marLeft w:val="0"/>
              <w:marRight w:val="0"/>
              <w:marTop w:val="0"/>
              <w:marBottom w:val="0"/>
              <w:divBdr>
                <w:top w:val="none" w:sz="0" w:space="0" w:color="auto"/>
                <w:left w:val="none" w:sz="0" w:space="0" w:color="auto"/>
                <w:bottom w:val="none" w:sz="0" w:space="0" w:color="auto"/>
                <w:right w:val="none" w:sz="0" w:space="0" w:color="auto"/>
              </w:divBdr>
            </w:div>
            <w:div w:id="1572808158">
              <w:marLeft w:val="0"/>
              <w:marRight w:val="0"/>
              <w:marTop w:val="0"/>
              <w:marBottom w:val="0"/>
              <w:divBdr>
                <w:top w:val="none" w:sz="0" w:space="0" w:color="auto"/>
                <w:left w:val="none" w:sz="0" w:space="0" w:color="auto"/>
                <w:bottom w:val="none" w:sz="0" w:space="0" w:color="auto"/>
                <w:right w:val="none" w:sz="0" w:space="0" w:color="auto"/>
              </w:divBdr>
            </w:div>
            <w:div w:id="1388917483">
              <w:marLeft w:val="0"/>
              <w:marRight w:val="0"/>
              <w:marTop w:val="0"/>
              <w:marBottom w:val="0"/>
              <w:divBdr>
                <w:top w:val="none" w:sz="0" w:space="0" w:color="auto"/>
                <w:left w:val="none" w:sz="0" w:space="0" w:color="auto"/>
                <w:bottom w:val="none" w:sz="0" w:space="0" w:color="auto"/>
                <w:right w:val="none" w:sz="0" w:space="0" w:color="auto"/>
              </w:divBdr>
            </w:div>
            <w:div w:id="1813054538">
              <w:marLeft w:val="0"/>
              <w:marRight w:val="0"/>
              <w:marTop w:val="0"/>
              <w:marBottom w:val="0"/>
              <w:divBdr>
                <w:top w:val="none" w:sz="0" w:space="0" w:color="auto"/>
                <w:left w:val="none" w:sz="0" w:space="0" w:color="auto"/>
                <w:bottom w:val="none" w:sz="0" w:space="0" w:color="auto"/>
                <w:right w:val="none" w:sz="0" w:space="0" w:color="auto"/>
              </w:divBdr>
            </w:div>
            <w:div w:id="229510611">
              <w:marLeft w:val="0"/>
              <w:marRight w:val="0"/>
              <w:marTop w:val="0"/>
              <w:marBottom w:val="0"/>
              <w:divBdr>
                <w:top w:val="none" w:sz="0" w:space="0" w:color="auto"/>
                <w:left w:val="none" w:sz="0" w:space="0" w:color="auto"/>
                <w:bottom w:val="none" w:sz="0" w:space="0" w:color="auto"/>
                <w:right w:val="none" w:sz="0" w:space="0" w:color="auto"/>
              </w:divBdr>
            </w:div>
            <w:div w:id="1655909333">
              <w:marLeft w:val="518"/>
              <w:marRight w:val="0"/>
              <w:marTop w:val="0"/>
              <w:marBottom w:val="0"/>
              <w:divBdr>
                <w:top w:val="none" w:sz="0" w:space="0" w:color="auto"/>
                <w:left w:val="none" w:sz="0" w:space="0" w:color="auto"/>
                <w:bottom w:val="none" w:sz="0" w:space="0" w:color="auto"/>
                <w:right w:val="none" w:sz="0" w:space="0" w:color="auto"/>
              </w:divBdr>
            </w:div>
            <w:div w:id="729036376">
              <w:marLeft w:val="0"/>
              <w:marRight w:val="0"/>
              <w:marTop w:val="0"/>
              <w:marBottom w:val="0"/>
              <w:divBdr>
                <w:top w:val="none" w:sz="0" w:space="0" w:color="auto"/>
                <w:left w:val="none" w:sz="0" w:space="0" w:color="auto"/>
                <w:bottom w:val="none" w:sz="0" w:space="0" w:color="auto"/>
                <w:right w:val="none" w:sz="0" w:space="0" w:color="auto"/>
              </w:divBdr>
            </w:div>
            <w:div w:id="1408918740">
              <w:marLeft w:val="0"/>
              <w:marRight w:val="0"/>
              <w:marTop w:val="0"/>
              <w:marBottom w:val="0"/>
              <w:divBdr>
                <w:top w:val="none" w:sz="0" w:space="0" w:color="auto"/>
                <w:left w:val="none" w:sz="0" w:space="0" w:color="auto"/>
                <w:bottom w:val="none" w:sz="0" w:space="0" w:color="auto"/>
                <w:right w:val="none" w:sz="0" w:space="0" w:color="auto"/>
              </w:divBdr>
            </w:div>
            <w:div w:id="758914746">
              <w:marLeft w:val="0"/>
              <w:marRight w:val="0"/>
              <w:marTop w:val="0"/>
              <w:marBottom w:val="0"/>
              <w:divBdr>
                <w:top w:val="none" w:sz="0" w:space="0" w:color="auto"/>
                <w:left w:val="none" w:sz="0" w:space="0" w:color="auto"/>
                <w:bottom w:val="none" w:sz="0" w:space="0" w:color="auto"/>
                <w:right w:val="none" w:sz="0" w:space="0" w:color="auto"/>
              </w:divBdr>
            </w:div>
            <w:div w:id="1208838867">
              <w:marLeft w:val="0"/>
              <w:marRight w:val="0"/>
              <w:marTop w:val="0"/>
              <w:marBottom w:val="0"/>
              <w:divBdr>
                <w:top w:val="none" w:sz="0" w:space="0" w:color="auto"/>
                <w:left w:val="none" w:sz="0" w:space="0" w:color="auto"/>
                <w:bottom w:val="none" w:sz="0" w:space="0" w:color="auto"/>
                <w:right w:val="none" w:sz="0" w:space="0" w:color="auto"/>
              </w:divBdr>
            </w:div>
            <w:div w:id="1314723524">
              <w:marLeft w:val="0"/>
              <w:marRight w:val="0"/>
              <w:marTop w:val="0"/>
              <w:marBottom w:val="0"/>
              <w:divBdr>
                <w:top w:val="none" w:sz="0" w:space="0" w:color="auto"/>
                <w:left w:val="none" w:sz="0" w:space="0" w:color="auto"/>
                <w:bottom w:val="none" w:sz="0" w:space="0" w:color="auto"/>
                <w:right w:val="none" w:sz="0" w:space="0" w:color="auto"/>
              </w:divBdr>
            </w:div>
            <w:div w:id="1764718883">
              <w:marLeft w:val="0"/>
              <w:marRight w:val="0"/>
              <w:marTop w:val="0"/>
              <w:marBottom w:val="0"/>
              <w:divBdr>
                <w:top w:val="none" w:sz="0" w:space="0" w:color="auto"/>
                <w:left w:val="none" w:sz="0" w:space="0" w:color="auto"/>
                <w:bottom w:val="none" w:sz="0" w:space="0" w:color="auto"/>
                <w:right w:val="none" w:sz="0" w:space="0" w:color="auto"/>
              </w:divBdr>
            </w:div>
            <w:div w:id="1358577459">
              <w:marLeft w:val="0"/>
              <w:marRight w:val="0"/>
              <w:marTop w:val="0"/>
              <w:marBottom w:val="0"/>
              <w:divBdr>
                <w:top w:val="none" w:sz="0" w:space="0" w:color="auto"/>
                <w:left w:val="none" w:sz="0" w:space="0" w:color="auto"/>
                <w:bottom w:val="none" w:sz="0" w:space="0" w:color="auto"/>
                <w:right w:val="none" w:sz="0" w:space="0" w:color="auto"/>
              </w:divBdr>
            </w:div>
            <w:div w:id="422457862">
              <w:marLeft w:val="0"/>
              <w:marRight w:val="0"/>
              <w:marTop w:val="0"/>
              <w:marBottom w:val="0"/>
              <w:divBdr>
                <w:top w:val="none" w:sz="0" w:space="0" w:color="auto"/>
                <w:left w:val="none" w:sz="0" w:space="0" w:color="auto"/>
                <w:bottom w:val="none" w:sz="0" w:space="0" w:color="auto"/>
                <w:right w:val="none" w:sz="0" w:space="0" w:color="auto"/>
              </w:divBdr>
            </w:div>
            <w:div w:id="832110995">
              <w:marLeft w:val="0"/>
              <w:marRight w:val="0"/>
              <w:marTop w:val="0"/>
              <w:marBottom w:val="0"/>
              <w:divBdr>
                <w:top w:val="none" w:sz="0" w:space="0" w:color="auto"/>
                <w:left w:val="none" w:sz="0" w:space="0" w:color="auto"/>
                <w:bottom w:val="none" w:sz="0" w:space="0" w:color="auto"/>
                <w:right w:val="none" w:sz="0" w:space="0" w:color="auto"/>
              </w:divBdr>
            </w:div>
            <w:div w:id="1583877044">
              <w:marLeft w:val="0"/>
              <w:marRight w:val="0"/>
              <w:marTop w:val="0"/>
              <w:marBottom w:val="0"/>
              <w:divBdr>
                <w:top w:val="none" w:sz="0" w:space="0" w:color="auto"/>
                <w:left w:val="none" w:sz="0" w:space="0" w:color="auto"/>
                <w:bottom w:val="none" w:sz="0" w:space="0" w:color="auto"/>
                <w:right w:val="none" w:sz="0" w:space="0" w:color="auto"/>
              </w:divBdr>
            </w:div>
            <w:div w:id="184291721">
              <w:marLeft w:val="0"/>
              <w:marRight w:val="0"/>
              <w:marTop w:val="0"/>
              <w:marBottom w:val="0"/>
              <w:divBdr>
                <w:top w:val="none" w:sz="0" w:space="0" w:color="auto"/>
                <w:left w:val="none" w:sz="0" w:space="0" w:color="auto"/>
                <w:bottom w:val="none" w:sz="0" w:space="0" w:color="auto"/>
                <w:right w:val="none" w:sz="0" w:space="0" w:color="auto"/>
              </w:divBdr>
            </w:div>
            <w:div w:id="1262371436">
              <w:marLeft w:val="0"/>
              <w:marRight w:val="0"/>
              <w:marTop w:val="0"/>
              <w:marBottom w:val="0"/>
              <w:divBdr>
                <w:top w:val="none" w:sz="0" w:space="0" w:color="auto"/>
                <w:left w:val="none" w:sz="0" w:space="0" w:color="auto"/>
                <w:bottom w:val="none" w:sz="0" w:space="0" w:color="auto"/>
                <w:right w:val="none" w:sz="0" w:space="0" w:color="auto"/>
              </w:divBdr>
            </w:div>
            <w:div w:id="1233463335">
              <w:marLeft w:val="0"/>
              <w:marRight w:val="0"/>
              <w:marTop w:val="0"/>
              <w:marBottom w:val="0"/>
              <w:divBdr>
                <w:top w:val="none" w:sz="0" w:space="0" w:color="auto"/>
                <w:left w:val="none" w:sz="0" w:space="0" w:color="auto"/>
                <w:bottom w:val="none" w:sz="0" w:space="0" w:color="auto"/>
                <w:right w:val="none" w:sz="0" w:space="0" w:color="auto"/>
              </w:divBdr>
            </w:div>
            <w:div w:id="1661225341">
              <w:marLeft w:val="0"/>
              <w:marRight w:val="0"/>
              <w:marTop w:val="0"/>
              <w:marBottom w:val="0"/>
              <w:divBdr>
                <w:top w:val="none" w:sz="0" w:space="0" w:color="auto"/>
                <w:left w:val="none" w:sz="0" w:space="0" w:color="auto"/>
                <w:bottom w:val="none" w:sz="0" w:space="0" w:color="auto"/>
                <w:right w:val="none" w:sz="0" w:space="0" w:color="auto"/>
              </w:divBdr>
            </w:div>
            <w:div w:id="1554267870">
              <w:marLeft w:val="0"/>
              <w:marRight w:val="0"/>
              <w:marTop w:val="0"/>
              <w:marBottom w:val="0"/>
              <w:divBdr>
                <w:top w:val="none" w:sz="0" w:space="0" w:color="auto"/>
                <w:left w:val="none" w:sz="0" w:space="0" w:color="auto"/>
                <w:bottom w:val="none" w:sz="0" w:space="0" w:color="auto"/>
                <w:right w:val="none" w:sz="0" w:space="0" w:color="auto"/>
              </w:divBdr>
            </w:div>
            <w:div w:id="1694499862">
              <w:marLeft w:val="0"/>
              <w:marRight w:val="0"/>
              <w:marTop w:val="0"/>
              <w:marBottom w:val="0"/>
              <w:divBdr>
                <w:top w:val="none" w:sz="0" w:space="0" w:color="auto"/>
                <w:left w:val="none" w:sz="0" w:space="0" w:color="auto"/>
                <w:bottom w:val="none" w:sz="0" w:space="0" w:color="auto"/>
                <w:right w:val="none" w:sz="0" w:space="0" w:color="auto"/>
              </w:divBdr>
            </w:div>
            <w:div w:id="912852923">
              <w:marLeft w:val="0"/>
              <w:marRight w:val="0"/>
              <w:marTop w:val="0"/>
              <w:marBottom w:val="0"/>
              <w:divBdr>
                <w:top w:val="none" w:sz="0" w:space="0" w:color="auto"/>
                <w:left w:val="none" w:sz="0" w:space="0" w:color="auto"/>
                <w:bottom w:val="none" w:sz="0" w:space="0" w:color="auto"/>
                <w:right w:val="none" w:sz="0" w:space="0" w:color="auto"/>
              </w:divBdr>
            </w:div>
            <w:div w:id="681905789">
              <w:marLeft w:val="0"/>
              <w:marRight w:val="0"/>
              <w:marTop w:val="0"/>
              <w:marBottom w:val="0"/>
              <w:divBdr>
                <w:top w:val="none" w:sz="0" w:space="0" w:color="auto"/>
                <w:left w:val="none" w:sz="0" w:space="0" w:color="auto"/>
                <w:bottom w:val="none" w:sz="0" w:space="0" w:color="auto"/>
                <w:right w:val="none" w:sz="0" w:space="0" w:color="auto"/>
              </w:divBdr>
            </w:div>
            <w:div w:id="1569922592">
              <w:marLeft w:val="0"/>
              <w:marRight w:val="0"/>
              <w:marTop w:val="0"/>
              <w:marBottom w:val="0"/>
              <w:divBdr>
                <w:top w:val="none" w:sz="0" w:space="0" w:color="auto"/>
                <w:left w:val="none" w:sz="0" w:space="0" w:color="auto"/>
                <w:bottom w:val="none" w:sz="0" w:space="0" w:color="auto"/>
                <w:right w:val="none" w:sz="0" w:space="0" w:color="auto"/>
              </w:divBdr>
            </w:div>
            <w:div w:id="868879783">
              <w:marLeft w:val="0"/>
              <w:marRight w:val="0"/>
              <w:marTop w:val="0"/>
              <w:marBottom w:val="0"/>
              <w:divBdr>
                <w:top w:val="none" w:sz="0" w:space="0" w:color="auto"/>
                <w:left w:val="none" w:sz="0" w:space="0" w:color="auto"/>
                <w:bottom w:val="none" w:sz="0" w:space="0" w:color="auto"/>
                <w:right w:val="none" w:sz="0" w:space="0" w:color="auto"/>
              </w:divBdr>
            </w:div>
            <w:div w:id="1013268966">
              <w:marLeft w:val="0"/>
              <w:marRight w:val="0"/>
              <w:marTop w:val="0"/>
              <w:marBottom w:val="0"/>
              <w:divBdr>
                <w:top w:val="none" w:sz="0" w:space="0" w:color="auto"/>
                <w:left w:val="none" w:sz="0" w:space="0" w:color="auto"/>
                <w:bottom w:val="none" w:sz="0" w:space="0" w:color="auto"/>
                <w:right w:val="none" w:sz="0" w:space="0" w:color="auto"/>
              </w:divBdr>
            </w:div>
            <w:div w:id="630089733">
              <w:marLeft w:val="0"/>
              <w:marRight w:val="0"/>
              <w:marTop w:val="0"/>
              <w:marBottom w:val="0"/>
              <w:divBdr>
                <w:top w:val="none" w:sz="0" w:space="0" w:color="auto"/>
                <w:left w:val="none" w:sz="0" w:space="0" w:color="auto"/>
                <w:bottom w:val="none" w:sz="0" w:space="0" w:color="auto"/>
                <w:right w:val="none" w:sz="0" w:space="0" w:color="auto"/>
              </w:divBdr>
            </w:div>
            <w:div w:id="701906710">
              <w:marLeft w:val="0"/>
              <w:marRight w:val="0"/>
              <w:marTop w:val="0"/>
              <w:marBottom w:val="0"/>
              <w:divBdr>
                <w:top w:val="none" w:sz="0" w:space="0" w:color="auto"/>
                <w:left w:val="none" w:sz="0" w:space="0" w:color="auto"/>
                <w:bottom w:val="none" w:sz="0" w:space="0" w:color="auto"/>
                <w:right w:val="none" w:sz="0" w:space="0" w:color="auto"/>
              </w:divBdr>
            </w:div>
            <w:div w:id="1016617837">
              <w:marLeft w:val="518"/>
              <w:marRight w:val="0"/>
              <w:marTop w:val="0"/>
              <w:marBottom w:val="0"/>
              <w:divBdr>
                <w:top w:val="none" w:sz="0" w:space="0" w:color="auto"/>
                <w:left w:val="none" w:sz="0" w:space="0" w:color="auto"/>
                <w:bottom w:val="none" w:sz="0" w:space="0" w:color="auto"/>
                <w:right w:val="none" w:sz="0" w:space="0" w:color="auto"/>
              </w:divBdr>
            </w:div>
            <w:div w:id="111943551">
              <w:marLeft w:val="0"/>
              <w:marRight w:val="0"/>
              <w:marTop w:val="0"/>
              <w:marBottom w:val="0"/>
              <w:divBdr>
                <w:top w:val="none" w:sz="0" w:space="0" w:color="auto"/>
                <w:left w:val="none" w:sz="0" w:space="0" w:color="auto"/>
                <w:bottom w:val="none" w:sz="0" w:space="0" w:color="auto"/>
                <w:right w:val="none" w:sz="0" w:space="0" w:color="auto"/>
              </w:divBdr>
            </w:div>
            <w:div w:id="1267302236">
              <w:marLeft w:val="0"/>
              <w:marRight w:val="0"/>
              <w:marTop w:val="0"/>
              <w:marBottom w:val="0"/>
              <w:divBdr>
                <w:top w:val="none" w:sz="0" w:space="0" w:color="auto"/>
                <w:left w:val="none" w:sz="0" w:space="0" w:color="auto"/>
                <w:bottom w:val="none" w:sz="0" w:space="0" w:color="auto"/>
                <w:right w:val="none" w:sz="0" w:space="0" w:color="auto"/>
              </w:divBdr>
            </w:div>
            <w:div w:id="286200873">
              <w:marLeft w:val="0"/>
              <w:marRight w:val="0"/>
              <w:marTop w:val="0"/>
              <w:marBottom w:val="0"/>
              <w:divBdr>
                <w:top w:val="none" w:sz="0" w:space="0" w:color="auto"/>
                <w:left w:val="none" w:sz="0" w:space="0" w:color="auto"/>
                <w:bottom w:val="none" w:sz="0" w:space="0" w:color="auto"/>
                <w:right w:val="none" w:sz="0" w:space="0" w:color="auto"/>
              </w:divBdr>
            </w:div>
            <w:div w:id="2021203704">
              <w:marLeft w:val="0"/>
              <w:marRight w:val="0"/>
              <w:marTop w:val="0"/>
              <w:marBottom w:val="0"/>
              <w:divBdr>
                <w:top w:val="none" w:sz="0" w:space="0" w:color="auto"/>
                <w:left w:val="none" w:sz="0" w:space="0" w:color="auto"/>
                <w:bottom w:val="none" w:sz="0" w:space="0" w:color="auto"/>
                <w:right w:val="none" w:sz="0" w:space="0" w:color="auto"/>
              </w:divBdr>
            </w:div>
            <w:div w:id="664944087">
              <w:marLeft w:val="0"/>
              <w:marRight w:val="0"/>
              <w:marTop w:val="0"/>
              <w:marBottom w:val="0"/>
              <w:divBdr>
                <w:top w:val="none" w:sz="0" w:space="0" w:color="auto"/>
                <w:left w:val="none" w:sz="0" w:space="0" w:color="auto"/>
                <w:bottom w:val="none" w:sz="0" w:space="0" w:color="auto"/>
                <w:right w:val="none" w:sz="0" w:space="0" w:color="auto"/>
              </w:divBdr>
            </w:div>
            <w:div w:id="2134983123">
              <w:marLeft w:val="0"/>
              <w:marRight w:val="0"/>
              <w:marTop w:val="0"/>
              <w:marBottom w:val="0"/>
              <w:divBdr>
                <w:top w:val="none" w:sz="0" w:space="0" w:color="auto"/>
                <w:left w:val="none" w:sz="0" w:space="0" w:color="auto"/>
                <w:bottom w:val="none" w:sz="0" w:space="0" w:color="auto"/>
                <w:right w:val="none" w:sz="0" w:space="0" w:color="auto"/>
              </w:divBdr>
            </w:div>
            <w:div w:id="1771199501">
              <w:marLeft w:val="0"/>
              <w:marRight w:val="0"/>
              <w:marTop w:val="0"/>
              <w:marBottom w:val="0"/>
              <w:divBdr>
                <w:top w:val="none" w:sz="0" w:space="0" w:color="auto"/>
                <w:left w:val="none" w:sz="0" w:space="0" w:color="auto"/>
                <w:bottom w:val="none" w:sz="0" w:space="0" w:color="auto"/>
                <w:right w:val="none" w:sz="0" w:space="0" w:color="auto"/>
              </w:divBdr>
            </w:div>
            <w:div w:id="1980381988">
              <w:marLeft w:val="0"/>
              <w:marRight w:val="0"/>
              <w:marTop w:val="0"/>
              <w:marBottom w:val="0"/>
              <w:divBdr>
                <w:top w:val="none" w:sz="0" w:space="0" w:color="auto"/>
                <w:left w:val="none" w:sz="0" w:space="0" w:color="auto"/>
                <w:bottom w:val="none" w:sz="0" w:space="0" w:color="auto"/>
                <w:right w:val="none" w:sz="0" w:space="0" w:color="auto"/>
              </w:divBdr>
            </w:div>
            <w:div w:id="1815754869">
              <w:marLeft w:val="0"/>
              <w:marRight w:val="0"/>
              <w:marTop w:val="0"/>
              <w:marBottom w:val="0"/>
              <w:divBdr>
                <w:top w:val="none" w:sz="0" w:space="0" w:color="auto"/>
                <w:left w:val="none" w:sz="0" w:space="0" w:color="auto"/>
                <w:bottom w:val="none" w:sz="0" w:space="0" w:color="auto"/>
                <w:right w:val="none" w:sz="0" w:space="0" w:color="auto"/>
              </w:divBdr>
            </w:div>
            <w:div w:id="1978098010">
              <w:marLeft w:val="0"/>
              <w:marRight w:val="0"/>
              <w:marTop w:val="0"/>
              <w:marBottom w:val="0"/>
              <w:divBdr>
                <w:top w:val="none" w:sz="0" w:space="0" w:color="auto"/>
                <w:left w:val="none" w:sz="0" w:space="0" w:color="auto"/>
                <w:bottom w:val="none" w:sz="0" w:space="0" w:color="auto"/>
                <w:right w:val="none" w:sz="0" w:space="0" w:color="auto"/>
              </w:divBdr>
            </w:div>
            <w:div w:id="1329215676">
              <w:marLeft w:val="0"/>
              <w:marRight w:val="0"/>
              <w:marTop w:val="0"/>
              <w:marBottom w:val="0"/>
              <w:divBdr>
                <w:top w:val="none" w:sz="0" w:space="0" w:color="auto"/>
                <w:left w:val="none" w:sz="0" w:space="0" w:color="auto"/>
                <w:bottom w:val="none" w:sz="0" w:space="0" w:color="auto"/>
                <w:right w:val="none" w:sz="0" w:space="0" w:color="auto"/>
              </w:divBdr>
            </w:div>
            <w:div w:id="430783265">
              <w:marLeft w:val="0"/>
              <w:marRight w:val="0"/>
              <w:marTop w:val="0"/>
              <w:marBottom w:val="0"/>
              <w:divBdr>
                <w:top w:val="none" w:sz="0" w:space="0" w:color="auto"/>
                <w:left w:val="none" w:sz="0" w:space="0" w:color="auto"/>
                <w:bottom w:val="none" w:sz="0" w:space="0" w:color="auto"/>
                <w:right w:val="none" w:sz="0" w:space="0" w:color="auto"/>
              </w:divBdr>
            </w:div>
            <w:div w:id="28798541">
              <w:marLeft w:val="0"/>
              <w:marRight w:val="0"/>
              <w:marTop w:val="0"/>
              <w:marBottom w:val="0"/>
              <w:divBdr>
                <w:top w:val="none" w:sz="0" w:space="0" w:color="auto"/>
                <w:left w:val="none" w:sz="0" w:space="0" w:color="auto"/>
                <w:bottom w:val="none" w:sz="0" w:space="0" w:color="auto"/>
                <w:right w:val="none" w:sz="0" w:space="0" w:color="auto"/>
              </w:divBdr>
            </w:div>
            <w:div w:id="969551350">
              <w:marLeft w:val="0"/>
              <w:marRight w:val="0"/>
              <w:marTop w:val="0"/>
              <w:marBottom w:val="0"/>
              <w:divBdr>
                <w:top w:val="none" w:sz="0" w:space="0" w:color="auto"/>
                <w:left w:val="none" w:sz="0" w:space="0" w:color="auto"/>
                <w:bottom w:val="none" w:sz="0" w:space="0" w:color="auto"/>
                <w:right w:val="none" w:sz="0" w:space="0" w:color="auto"/>
              </w:divBdr>
            </w:div>
            <w:div w:id="1308121769">
              <w:marLeft w:val="0"/>
              <w:marRight w:val="0"/>
              <w:marTop w:val="0"/>
              <w:marBottom w:val="0"/>
              <w:divBdr>
                <w:top w:val="none" w:sz="0" w:space="0" w:color="auto"/>
                <w:left w:val="none" w:sz="0" w:space="0" w:color="auto"/>
                <w:bottom w:val="none" w:sz="0" w:space="0" w:color="auto"/>
                <w:right w:val="none" w:sz="0" w:space="0" w:color="auto"/>
              </w:divBdr>
            </w:div>
            <w:div w:id="871696338">
              <w:marLeft w:val="0"/>
              <w:marRight w:val="0"/>
              <w:marTop w:val="0"/>
              <w:marBottom w:val="0"/>
              <w:divBdr>
                <w:top w:val="none" w:sz="0" w:space="0" w:color="auto"/>
                <w:left w:val="none" w:sz="0" w:space="0" w:color="auto"/>
                <w:bottom w:val="none" w:sz="0" w:space="0" w:color="auto"/>
                <w:right w:val="none" w:sz="0" w:space="0" w:color="auto"/>
              </w:divBdr>
            </w:div>
            <w:div w:id="532963592">
              <w:marLeft w:val="0"/>
              <w:marRight w:val="0"/>
              <w:marTop w:val="0"/>
              <w:marBottom w:val="0"/>
              <w:divBdr>
                <w:top w:val="none" w:sz="0" w:space="0" w:color="auto"/>
                <w:left w:val="none" w:sz="0" w:space="0" w:color="auto"/>
                <w:bottom w:val="none" w:sz="0" w:space="0" w:color="auto"/>
                <w:right w:val="none" w:sz="0" w:space="0" w:color="auto"/>
              </w:divBdr>
            </w:div>
            <w:div w:id="595599828">
              <w:marLeft w:val="0"/>
              <w:marRight w:val="0"/>
              <w:marTop w:val="0"/>
              <w:marBottom w:val="0"/>
              <w:divBdr>
                <w:top w:val="none" w:sz="0" w:space="0" w:color="auto"/>
                <w:left w:val="none" w:sz="0" w:space="0" w:color="auto"/>
                <w:bottom w:val="none" w:sz="0" w:space="0" w:color="auto"/>
                <w:right w:val="none" w:sz="0" w:space="0" w:color="auto"/>
              </w:divBdr>
            </w:div>
            <w:div w:id="1601332090">
              <w:marLeft w:val="0"/>
              <w:marRight w:val="0"/>
              <w:marTop w:val="0"/>
              <w:marBottom w:val="0"/>
              <w:divBdr>
                <w:top w:val="none" w:sz="0" w:space="0" w:color="auto"/>
                <w:left w:val="none" w:sz="0" w:space="0" w:color="auto"/>
                <w:bottom w:val="none" w:sz="0" w:space="0" w:color="auto"/>
                <w:right w:val="none" w:sz="0" w:space="0" w:color="auto"/>
              </w:divBdr>
            </w:div>
            <w:div w:id="1803569779">
              <w:marLeft w:val="0"/>
              <w:marRight w:val="0"/>
              <w:marTop w:val="0"/>
              <w:marBottom w:val="0"/>
              <w:divBdr>
                <w:top w:val="none" w:sz="0" w:space="0" w:color="auto"/>
                <w:left w:val="none" w:sz="0" w:space="0" w:color="auto"/>
                <w:bottom w:val="none" w:sz="0" w:space="0" w:color="auto"/>
                <w:right w:val="none" w:sz="0" w:space="0" w:color="auto"/>
              </w:divBdr>
            </w:div>
            <w:div w:id="1257976217">
              <w:marLeft w:val="0"/>
              <w:marRight w:val="0"/>
              <w:marTop w:val="0"/>
              <w:marBottom w:val="0"/>
              <w:divBdr>
                <w:top w:val="none" w:sz="0" w:space="0" w:color="auto"/>
                <w:left w:val="none" w:sz="0" w:space="0" w:color="auto"/>
                <w:bottom w:val="none" w:sz="0" w:space="0" w:color="auto"/>
                <w:right w:val="none" w:sz="0" w:space="0" w:color="auto"/>
              </w:divBdr>
            </w:div>
            <w:div w:id="1669283353">
              <w:marLeft w:val="0"/>
              <w:marRight w:val="0"/>
              <w:marTop w:val="0"/>
              <w:marBottom w:val="0"/>
              <w:divBdr>
                <w:top w:val="none" w:sz="0" w:space="0" w:color="auto"/>
                <w:left w:val="none" w:sz="0" w:space="0" w:color="auto"/>
                <w:bottom w:val="none" w:sz="0" w:space="0" w:color="auto"/>
                <w:right w:val="none" w:sz="0" w:space="0" w:color="auto"/>
              </w:divBdr>
            </w:div>
            <w:div w:id="1413235000">
              <w:marLeft w:val="0"/>
              <w:marRight w:val="0"/>
              <w:marTop w:val="0"/>
              <w:marBottom w:val="0"/>
              <w:divBdr>
                <w:top w:val="none" w:sz="0" w:space="0" w:color="auto"/>
                <w:left w:val="none" w:sz="0" w:space="0" w:color="auto"/>
                <w:bottom w:val="none" w:sz="0" w:space="0" w:color="auto"/>
                <w:right w:val="none" w:sz="0" w:space="0" w:color="auto"/>
              </w:divBdr>
            </w:div>
            <w:div w:id="706877199">
              <w:marLeft w:val="0"/>
              <w:marRight w:val="0"/>
              <w:marTop w:val="0"/>
              <w:marBottom w:val="0"/>
              <w:divBdr>
                <w:top w:val="none" w:sz="0" w:space="0" w:color="auto"/>
                <w:left w:val="none" w:sz="0" w:space="0" w:color="auto"/>
                <w:bottom w:val="none" w:sz="0" w:space="0" w:color="auto"/>
                <w:right w:val="none" w:sz="0" w:space="0" w:color="auto"/>
              </w:divBdr>
            </w:div>
            <w:div w:id="590699436">
              <w:marLeft w:val="0"/>
              <w:marRight w:val="0"/>
              <w:marTop w:val="0"/>
              <w:marBottom w:val="0"/>
              <w:divBdr>
                <w:top w:val="none" w:sz="0" w:space="0" w:color="auto"/>
                <w:left w:val="none" w:sz="0" w:space="0" w:color="auto"/>
                <w:bottom w:val="none" w:sz="0" w:space="0" w:color="auto"/>
                <w:right w:val="none" w:sz="0" w:space="0" w:color="auto"/>
              </w:divBdr>
            </w:div>
            <w:div w:id="1793131547">
              <w:marLeft w:val="0"/>
              <w:marRight w:val="0"/>
              <w:marTop w:val="0"/>
              <w:marBottom w:val="0"/>
              <w:divBdr>
                <w:top w:val="none" w:sz="0" w:space="0" w:color="auto"/>
                <w:left w:val="none" w:sz="0" w:space="0" w:color="auto"/>
                <w:bottom w:val="none" w:sz="0" w:space="0" w:color="auto"/>
                <w:right w:val="none" w:sz="0" w:space="0" w:color="auto"/>
              </w:divBdr>
            </w:div>
            <w:div w:id="434712516">
              <w:marLeft w:val="0"/>
              <w:marRight w:val="0"/>
              <w:marTop w:val="0"/>
              <w:marBottom w:val="0"/>
              <w:divBdr>
                <w:top w:val="none" w:sz="0" w:space="0" w:color="auto"/>
                <w:left w:val="none" w:sz="0" w:space="0" w:color="auto"/>
                <w:bottom w:val="none" w:sz="0" w:space="0" w:color="auto"/>
                <w:right w:val="none" w:sz="0" w:space="0" w:color="auto"/>
              </w:divBdr>
            </w:div>
            <w:div w:id="274950751">
              <w:marLeft w:val="0"/>
              <w:marRight w:val="0"/>
              <w:marTop w:val="0"/>
              <w:marBottom w:val="0"/>
              <w:divBdr>
                <w:top w:val="none" w:sz="0" w:space="0" w:color="auto"/>
                <w:left w:val="none" w:sz="0" w:space="0" w:color="auto"/>
                <w:bottom w:val="none" w:sz="0" w:space="0" w:color="auto"/>
                <w:right w:val="none" w:sz="0" w:space="0" w:color="auto"/>
              </w:divBdr>
            </w:div>
            <w:div w:id="1666011944">
              <w:marLeft w:val="0"/>
              <w:marRight w:val="0"/>
              <w:marTop w:val="0"/>
              <w:marBottom w:val="0"/>
              <w:divBdr>
                <w:top w:val="none" w:sz="0" w:space="0" w:color="auto"/>
                <w:left w:val="none" w:sz="0" w:space="0" w:color="auto"/>
                <w:bottom w:val="none" w:sz="0" w:space="0" w:color="auto"/>
                <w:right w:val="none" w:sz="0" w:space="0" w:color="auto"/>
              </w:divBdr>
            </w:div>
            <w:div w:id="907224479">
              <w:marLeft w:val="0"/>
              <w:marRight w:val="0"/>
              <w:marTop w:val="0"/>
              <w:marBottom w:val="0"/>
              <w:divBdr>
                <w:top w:val="none" w:sz="0" w:space="0" w:color="auto"/>
                <w:left w:val="none" w:sz="0" w:space="0" w:color="auto"/>
                <w:bottom w:val="none" w:sz="0" w:space="0" w:color="auto"/>
                <w:right w:val="none" w:sz="0" w:space="0" w:color="auto"/>
              </w:divBdr>
            </w:div>
            <w:div w:id="1546525768">
              <w:marLeft w:val="0"/>
              <w:marRight w:val="0"/>
              <w:marTop w:val="0"/>
              <w:marBottom w:val="0"/>
              <w:divBdr>
                <w:top w:val="none" w:sz="0" w:space="0" w:color="auto"/>
                <w:left w:val="none" w:sz="0" w:space="0" w:color="auto"/>
                <w:bottom w:val="none" w:sz="0" w:space="0" w:color="auto"/>
                <w:right w:val="none" w:sz="0" w:space="0" w:color="auto"/>
              </w:divBdr>
            </w:div>
            <w:div w:id="34889984">
              <w:marLeft w:val="0"/>
              <w:marRight w:val="0"/>
              <w:marTop w:val="0"/>
              <w:marBottom w:val="0"/>
              <w:divBdr>
                <w:top w:val="none" w:sz="0" w:space="0" w:color="auto"/>
                <w:left w:val="none" w:sz="0" w:space="0" w:color="auto"/>
                <w:bottom w:val="none" w:sz="0" w:space="0" w:color="auto"/>
                <w:right w:val="none" w:sz="0" w:space="0" w:color="auto"/>
              </w:divBdr>
            </w:div>
            <w:div w:id="1845321457">
              <w:marLeft w:val="0"/>
              <w:marRight w:val="0"/>
              <w:marTop w:val="0"/>
              <w:marBottom w:val="0"/>
              <w:divBdr>
                <w:top w:val="none" w:sz="0" w:space="0" w:color="auto"/>
                <w:left w:val="none" w:sz="0" w:space="0" w:color="auto"/>
                <w:bottom w:val="none" w:sz="0" w:space="0" w:color="auto"/>
                <w:right w:val="none" w:sz="0" w:space="0" w:color="auto"/>
              </w:divBdr>
            </w:div>
            <w:div w:id="1644697839">
              <w:marLeft w:val="0"/>
              <w:marRight w:val="0"/>
              <w:marTop w:val="0"/>
              <w:marBottom w:val="0"/>
              <w:divBdr>
                <w:top w:val="none" w:sz="0" w:space="0" w:color="auto"/>
                <w:left w:val="none" w:sz="0" w:space="0" w:color="auto"/>
                <w:bottom w:val="none" w:sz="0" w:space="0" w:color="auto"/>
                <w:right w:val="none" w:sz="0" w:space="0" w:color="auto"/>
              </w:divBdr>
            </w:div>
            <w:div w:id="109933807">
              <w:marLeft w:val="0"/>
              <w:marRight w:val="0"/>
              <w:marTop w:val="0"/>
              <w:marBottom w:val="0"/>
              <w:divBdr>
                <w:top w:val="none" w:sz="0" w:space="0" w:color="auto"/>
                <w:left w:val="none" w:sz="0" w:space="0" w:color="auto"/>
                <w:bottom w:val="none" w:sz="0" w:space="0" w:color="auto"/>
                <w:right w:val="none" w:sz="0" w:space="0" w:color="auto"/>
              </w:divBdr>
            </w:div>
            <w:div w:id="382217221">
              <w:marLeft w:val="0"/>
              <w:marRight w:val="0"/>
              <w:marTop w:val="0"/>
              <w:marBottom w:val="0"/>
              <w:divBdr>
                <w:top w:val="none" w:sz="0" w:space="0" w:color="auto"/>
                <w:left w:val="none" w:sz="0" w:space="0" w:color="auto"/>
                <w:bottom w:val="none" w:sz="0" w:space="0" w:color="auto"/>
                <w:right w:val="none" w:sz="0" w:space="0" w:color="auto"/>
              </w:divBdr>
            </w:div>
            <w:div w:id="1212575509">
              <w:marLeft w:val="0"/>
              <w:marRight w:val="0"/>
              <w:marTop w:val="0"/>
              <w:marBottom w:val="0"/>
              <w:divBdr>
                <w:top w:val="none" w:sz="0" w:space="0" w:color="auto"/>
                <w:left w:val="none" w:sz="0" w:space="0" w:color="auto"/>
                <w:bottom w:val="none" w:sz="0" w:space="0" w:color="auto"/>
                <w:right w:val="none" w:sz="0" w:space="0" w:color="auto"/>
              </w:divBdr>
            </w:div>
            <w:div w:id="786856216">
              <w:marLeft w:val="0"/>
              <w:marRight w:val="0"/>
              <w:marTop w:val="0"/>
              <w:marBottom w:val="0"/>
              <w:divBdr>
                <w:top w:val="none" w:sz="0" w:space="0" w:color="auto"/>
                <w:left w:val="none" w:sz="0" w:space="0" w:color="auto"/>
                <w:bottom w:val="none" w:sz="0" w:space="0" w:color="auto"/>
                <w:right w:val="none" w:sz="0" w:space="0" w:color="auto"/>
              </w:divBdr>
            </w:div>
            <w:div w:id="890920792">
              <w:marLeft w:val="0"/>
              <w:marRight w:val="0"/>
              <w:marTop w:val="0"/>
              <w:marBottom w:val="0"/>
              <w:divBdr>
                <w:top w:val="none" w:sz="0" w:space="0" w:color="auto"/>
                <w:left w:val="none" w:sz="0" w:space="0" w:color="auto"/>
                <w:bottom w:val="none" w:sz="0" w:space="0" w:color="auto"/>
                <w:right w:val="none" w:sz="0" w:space="0" w:color="auto"/>
              </w:divBdr>
            </w:div>
            <w:div w:id="1584533933">
              <w:marLeft w:val="0"/>
              <w:marRight w:val="0"/>
              <w:marTop w:val="0"/>
              <w:marBottom w:val="0"/>
              <w:divBdr>
                <w:top w:val="none" w:sz="0" w:space="0" w:color="auto"/>
                <w:left w:val="none" w:sz="0" w:space="0" w:color="auto"/>
                <w:bottom w:val="none" w:sz="0" w:space="0" w:color="auto"/>
                <w:right w:val="none" w:sz="0" w:space="0" w:color="auto"/>
              </w:divBdr>
            </w:div>
            <w:div w:id="735324816">
              <w:marLeft w:val="0"/>
              <w:marRight w:val="0"/>
              <w:marTop w:val="0"/>
              <w:marBottom w:val="0"/>
              <w:divBdr>
                <w:top w:val="none" w:sz="0" w:space="0" w:color="auto"/>
                <w:left w:val="none" w:sz="0" w:space="0" w:color="auto"/>
                <w:bottom w:val="none" w:sz="0" w:space="0" w:color="auto"/>
                <w:right w:val="none" w:sz="0" w:space="0" w:color="auto"/>
              </w:divBdr>
            </w:div>
            <w:div w:id="1768040891">
              <w:marLeft w:val="0"/>
              <w:marRight w:val="0"/>
              <w:marTop w:val="0"/>
              <w:marBottom w:val="0"/>
              <w:divBdr>
                <w:top w:val="none" w:sz="0" w:space="0" w:color="auto"/>
                <w:left w:val="none" w:sz="0" w:space="0" w:color="auto"/>
                <w:bottom w:val="none" w:sz="0" w:space="0" w:color="auto"/>
                <w:right w:val="none" w:sz="0" w:space="0" w:color="auto"/>
              </w:divBdr>
            </w:div>
            <w:div w:id="1818834508">
              <w:marLeft w:val="0"/>
              <w:marRight w:val="0"/>
              <w:marTop w:val="0"/>
              <w:marBottom w:val="0"/>
              <w:divBdr>
                <w:top w:val="none" w:sz="0" w:space="0" w:color="auto"/>
                <w:left w:val="none" w:sz="0" w:space="0" w:color="auto"/>
                <w:bottom w:val="none" w:sz="0" w:space="0" w:color="auto"/>
                <w:right w:val="none" w:sz="0" w:space="0" w:color="auto"/>
              </w:divBdr>
            </w:div>
            <w:div w:id="480777092">
              <w:marLeft w:val="0"/>
              <w:marRight w:val="0"/>
              <w:marTop w:val="0"/>
              <w:marBottom w:val="0"/>
              <w:divBdr>
                <w:top w:val="none" w:sz="0" w:space="0" w:color="auto"/>
                <w:left w:val="none" w:sz="0" w:space="0" w:color="auto"/>
                <w:bottom w:val="none" w:sz="0" w:space="0" w:color="auto"/>
                <w:right w:val="none" w:sz="0" w:space="0" w:color="auto"/>
              </w:divBdr>
            </w:div>
            <w:div w:id="871304109">
              <w:marLeft w:val="0"/>
              <w:marRight w:val="0"/>
              <w:marTop w:val="0"/>
              <w:marBottom w:val="0"/>
              <w:divBdr>
                <w:top w:val="none" w:sz="0" w:space="0" w:color="auto"/>
                <w:left w:val="none" w:sz="0" w:space="0" w:color="auto"/>
                <w:bottom w:val="none" w:sz="0" w:space="0" w:color="auto"/>
                <w:right w:val="none" w:sz="0" w:space="0" w:color="auto"/>
              </w:divBdr>
            </w:div>
            <w:div w:id="2018967974">
              <w:marLeft w:val="0"/>
              <w:marRight w:val="0"/>
              <w:marTop w:val="0"/>
              <w:marBottom w:val="0"/>
              <w:divBdr>
                <w:top w:val="none" w:sz="0" w:space="0" w:color="auto"/>
                <w:left w:val="none" w:sz="0" w:space="0" w:color="auto"/>
                <w:bottom w:val="none" w:sz="0" w:space="0" w:color="auto"/>
                <w:right w:val="none" w:sz="0" w:space="0" w:color="auto"/>
              </w:divBdr>
            </w:div>
            <w:div w:id="1027636972">
              <w:marLeft w:val="0"/>
              <w:marRight w:val="0"/>
              <w:marTop w:val="0"/>
              <w:marBottom w:val="0"/>
              <w:divBdr>
                <w:top w:val="none" w:sz="0" w:space="0" w:color="auto"/>
                <w:left w:val="none" w:sz="0" w:space="0" w:color="auto"/>
                <w:bottom w:val="none" w:sz="0" w:space="0" w:color="auto"/>
                <w:right w:val="none" w:sz="0" w:space="0" w:color="auto"/>
              </w:divBdr>
            </w:div>
            <w:div w:id="1176728059">
              <w:marLeft w:val="0"/>
              <w:marRight w:val="0"/>
              <w:marTop w:val="0"/>
              <w:marBottom w:val="0"/>
              <w:divBdr>
                <w:top w:val="none" w:sz="0" w:space="0" w:color="auto"/>
                <w:left w:val="none" w:sz="0" w:space="0" w:color="auto"/>
                <w:bottom w:val="none" w:sz="0" w:space="0" w:color="auto"/>
                <w:right w:val="none" w:sz="0" w:space="0" w:color="auto"/>
              </w:divBdr>
            </w:div>
            <w:div w:id="1493596265">
              <w:marLeft w:val="0"/>
              <w:marRight w:val="0"/>
              <w:marTop w:val="0"/>
              <w:marBottom w:val="0"/>
              <w:divBdr>
                <w:top w:val="none" w:sz="0" w:space="0" w:color="auto"/>
                <w:left w:val="none" w:sz="0" w:space="0" w:color="auto"/>
                <w:bottom w:val="none" w:sz="0" w:space="0" w:color="auto"/>
                <w:right w:val="none" w:sz="0" w:space="0" w:color="auto"/>
              </w:divBdr>
            </w:div>
            <w:div w:id="238290399">
              <w:marLeft w:val="0"/>
              <w:marRight w:val="0"/>
              <w:marTop w:val="0"/>
              <w:marBottom w:val="0"/>
              <w:divBdr>
                <w:top w:val="none" w:sz="0" w:space="0" w:color="auto"/>
                <w:left w:val="none" w:sz="0" w:space="0" w:color="auto"/>
                <w:bottom w:val="none" w:sz="0" w:space="0" w:color="auto"/>
                <w:right w:val="none" w:sz="0" w:space="0" w:color="auto"/>
              </w:divBdr>
            </w:div>
            <w:div w:id="1036470034">
              <w:marLeft w:val="0"/>
              <w:marRight w:val="0"/>
              <w:marTop w:val="0"/>
              <w:marBottom w:val="0"/>
              <w:divBdr>
                <w:top w:val="none" w:sz="0" w:space="0" w:color="auto"/>
                <w:left w:val="none" w:sz="0" w:space="0" w:color="auto"/>
                <w:bottom w:val="none" w:sz="0" w:space="0" w:color="auto"/>
                <w:right w:val="none" w:sz="0" w:space="0" w:color="auto"/>
              </w:divBdr>
            </w:div>
            <w:div w:id="678504578">
              <w:marLeft w:val="0"/>
              <w:marRight w:val="0"/>
              <w:marTop w:val="0"/>
              <w:marBottom w:val="0"/>
              <w:divBdr>
                <w:top w:val="none" w:sz="0" w:space="0" w:color="auto"/>
                <w:left w:val="none" w:sz="0" w:space="0" w:color="auto"/>
                <w:bottom w:val="none" w:sz="0" w:space="0" w:color="auto"/>
                <w:right w:val="none" w:sz="0" w:space="0" w:color="auto"/>
              </w:divBdr>
            </w:div>
            <w:div w:id="437681947">
              <w:marLeft w:val="0"/>
              <w:marRight w:val="0"/>
              <w:marTop w:val="0"/>
              <w:marBottom w:val="0"/>
              <w:divBdr>
                <w:top w:val="none" w:sz="0" w:space="0" w:color="auto"/>
                <w:left w:val="none" w:sz="0" w:space="0" w:color="auto"/>
                <w:bottom w:val="none" w:sz="0" w:space="0" w:color="auto"/>
                <w:right w:val="none" w:sz="0" w:space="0" w:color="auto"/>
              </w:divBdr>
            </w:div>
            <w:div w:id="1250962810">
              <w:marLeft w:val="0"/>
              <w:marRight w:val="0"/>
              <w:marTop w:val="0"/>
              <w:marBottom w:val="0"/>
              <w:divBdr>
                <w:top w:val="none" w:sz="0" w:space="0" w:color="auto"/>
                <w:left w:val="none" w:sz="0" w:space="0" w:color="auto"/>
                <w:bottom w:val="none" w:sz="0" w:space="0" w:color="auto"/>
                <w:right w:val="none" w:sz="0" w:space="0" w:color="auto"/>
              </w:divBdr>
            </w:div>
            <w:div w:id="719355448">
              <w:marLeft w:val="0"/>
              <w:marRight w:val="0"/>
              <w:marTop w:val="0"/>
              <w:marBottom w:val="0"/>
              <w:divBdr>
                <w:top w:val="none" w:sz="0" w:space="0" w:color="auto"/>
                <w:left w:val="none" w:sz="0" w:space="0" w:color="auto"/>
                <w:bottom w:val="none" w:sz="0" w:space="0" w:color="auto"/>
                <w:right w:val="none" w:sz="0" w:space="0" w:color="auto"/>
              </w:divBdr>
            </w:div>
            <w:div w:id="1331786419">
              <w:marLeft w:val="0"/>
              <w:marRight w:val="0"/>
              <w:marTop w:val="0"/>
              <w:marBottom w:val="0"/>
              <w:divBdr>
                <w:top w:val="none" w:sz="0" w:space="0" w:color="auto"/>
                <w:left w:val="none" w:sz="0" w:space="0" w:color="auto"/>
                <w:bottom w:val="none" w:sz="0" w:space="0" w:color="auto"/>
                <w:right w:val="none" w:sz="0" w:space="0" w:color="auto"/>
              </w:divBdr>
            </w:div>
            <w:div w:id="1548839001">
              <w:marLeft w:val="0"/>
              <w:marRight w:val="0"/>
              <w:marTop w:val="0"/>
              <w:marBottom w:val="0"/>
              <w:divBdr>
                <w:top w:val="none" w:sz="0" w:space="0" w:color="auto"/>
                <w:left w:val="none" w:sz="0" w:space="0" w:color="auto"/>
                <w:bottom w:val="none" w:sz="0" w:space="0" w:color="auto"/>
                <w:right w:val="none" w:sz="0" w:space="0" w:color="auto"/>
              </w:divBdr>
            </w:div>
            <w:div w:id="1123501205">
              <w:marLeft w:val="0"/>
              <w:marRight w:val="0"/>
              <w:marTop w:val="0"/>
              <w:marBottom w:val="0"/>
              <w:divBdr>
                <w:top w:val="none" w:sz="0" w:space="0" w:color="auto"/>
                <w:left w:val="none" w:sz="0" w:space="0" w:color="auto"/>
                <w:bottom w:val="none" w:sz="0" w:space="0" w:color="auto"/>
                <w:right w:val="none" w:sz="0" w:space="0" w:color="auto"/>
              </w:divBdr>
            </w:div>
            <w:div w:id="848062865">
              <w:marLeft w:val="0"/>
              <w:marRight w:val="0"/>
              <w:marTop w:val="0"/>
              <w:marBottom w:val="0"/>
              <w:divBdr>
                <w:top w:val="none" w:sz="0" w:space="0" w:color="auto"/>
                <w:left w:val="none" w:sz="0" w:space="0" w:color="auto"/>
                <w:bottom w:val="none" w:sz="0" w:space="0" w:color="auto"/>
                <w:right w:val="none" w:sz="0" w:space="0" w:color="auto"/>
              </w:divBdr>
            </w:div>
            <w:div w:id="2089955086">
              <w:marLeft w:val="0"/>
              <w:marRight w:val="0"/>
              <w:marTop w:val="0"/>
              <w:marBottom w:val="0"/>
              <w:divBdr>
                <w:top w:val="none" w:sz="0" w:space="0" w:color="auto"/>
                <w:left w:val="none" w:sz="0" w:space="0" w:color="auto"/>
                <w:bottom w:val="none" w:sz="0" w:space="0" w:color="auto"/>
                <w:right w:val="none" w:sz="0" w:space="0" w:color="auto"/>
              </w:divBdr>
            </w:div>
            <w:div w:id="1396128307">
              <w:marLeft w:val="0"/>
              <w:marRight w:val="0"/>
              <w:marTop w:val="0"/>
              <w:marBottom w:val="0"/>
              <w:divBdr>
                <w:top w:val="none" w:sz="0" w:space="0" w:color="auto"/>
                <w:left w:val="none" w:sz="0" w:space="0" w:color="auto"/>
                <w:bottom w:val="none" w:sz="0" w:space="0" w:color="auto"/>
                <w:right w:val="none" w:sz="0" w:space="0" w:color="auto"/>
              </w:divBdr>
            </w:div>
            <w:div w:id="1348215881">
              <w:marLeft w:val="0"/>
              <w:marRight w:val="0"/>
              <w:marTop w:val="0"/>
              <w:marBottom w:val="0"/>
              <w:divBdr>
                <w:top w:val="none" w:sz="0" w:space="0" w:color="auto"/>
                <w:left w:val="none" w:sz="0" w:space="0" w:color="auto"/>
                <w:bottom w:val="none" w:sz="0" w:space="0" w:color="auto"/>
                <w:right w:val="none" w:sz="0" w:space="0" w:color="auto"/>
              </w:divBdr>
            </w:div>
            <w:div w:id="190071408">
              <w:marLeft w:val="0"/>
              <w:marRight w:val="0"/>
              <w:marTop w:val="0"/>
              <w:marBottom w:val="0"/>
              <w:divBdr>
                <w:top w:val="none" w:sz="0" w:space="0" w:color="auto"/>
                <w:left w:val="none" w:sz="0" w:space="0" w:color="auto"/>
                <w:bottom w:val="none" w:sz="0" w:space="0" w:color="auto"/>
                <w:right w:val="none" w:sz="0" w:space="0" w:color="auto"/>
              </w:divBdr>
            </w:div>
            <w:div w:id="1679775817">
              <w:marLeft w:val="0"/>
              <w:marRight w:val="0"/>
              <w:marTop w:val="0"/>
              <w:marBottom w:val="0"/>
              <w:divBdr>
                <w:top w:val="none" w:sz="0" w:space="0" w:color="auto"/>
                <w:left w:val="none" w:sz="0" w:space="0" w:color="auto"/>
                <w:bottom w:val="none" w:sz="0" w:space="0" w:color="auto"/>
                <w:right w:val="none" w:sz="0" w:space="0" w:color="auto"/>
              </w:divBdr>
            </w:div>
            <w:div w:id="239025482">
              <w:marLeft w:val="0"/>
              <w:marRight w:val="0"/>
              <w:marTop w:val="0"/>
              <w:marBottom w:val="0"/>
              <w:divBdr>
                <w:top w:val="none" w:sz="0" w:space="0" w:color="auto"/>
                <w:left w:val="none" w:sz="0" w:space="0" w:color="auto"/>
                <w:bottom w:val="none" w:sz="0" w:space="0" w:color="auto"/>
                <w:right w:val="none" w:sz="0" w:space="0" w:color="auto"/>
              </w:divBdr>
            </w:div>
            <w:div w:id="1517235304">
              <w:marLeft w:val="0"/>
              <w:marRight w:val="0"/>
              <w:marTop w:val="0"/>
              <w:marBottom w:val="0"/>
              <w:divBdr>
                <w:top w:val="none" w:sz="0" w:space="0" w:color="auto"/>
                <w:left w:val="none" w:sz="0" w:space="0" w:color="auto"/>
                <w:bottom w:val="none" w:sz="0" w:space="0" w:color="auto"/>
                <w:right w:val="none" w:sz="0" w:space="0" w:color="auto"/>
              </w:divBdr>
            </w:div>
            <w:div w:id="941574496">
              <w:marLeft w:val="0"/>
              <w:marRight w:val="0"/>
              <w:marTop w:val="0"/>
              <w:marBottom w:val="0"/>
              <w:divBdr>
                <w:top w:val="none" w:sz="0" w:space="0" w:color="auto"/>
                <w:left w:val="none" w:sz="0" w:space="0" w:color="auto"/>
                <w:bottom w:val="none" w:sz="0" w:space="0" w:color="auto"/>
                <w:right w:val="none" w:sz="0" w:space="0" w:color="auto"/>
              </w:divBdr>
            </w:div>
            <w:div w:id="389504313">
              <w:marLeft w:val="0"/>
              <w:marRight w:val="0"/>
              <w:marTop w:val="0"/>
              <w:marBottom w:val="0"/>
              <w:divBdr>
                <w:top w:val="none" w:sz="0" w:space="0" w:color="auto"/>
                <w:left w:val="none" w:sz="0" w:space="0" w:color="auto"/>
                <w:bottom w:val="none" w:sz="0" w:space="0" w:color="auto"/>
                <w:right w:val="none" w:sz="0" w:space="0" w:color="auto"/>
              </w:divBdr>
            </w:div>
            <w:div w:id="1819497688">
              <w:marLeft w:val="0"/>
              <w:marRight w:val="0"/>
              <w:marTop w:val="0"/>
              <w:marBottom w:val="0"/>
              <w:divBdr>
                <w:top w:val="none" w:sz="0" w:space="0" w:color="auto"/>
                <w:left w:val="none" w:sz="0" w:space="0" w:color="auto"/>
                <w:bottom w:val="none" w:sz="0" w:space="0" w:color="auto"/>
                <w:right w:val="none" w:sz="0" w:space="0" w:color="auto"/>
              </w:divBdr>
            </w:div>
            <w:div w:id="251821194">
              <w:marLeft w:val="0"/>
              <w:marRight w:val="0"/>
              <w:marTop w:val="0"/>
              <w:marBottom w:val="0"/>
              <w:divBdr>
                <w:top w:val="none" w:sz="0" w:space="0" w:color="auto"/>
                <w:left w:val="none" w:sz="0" w:space="0" w:color="auto"/>
                <w:bottom w:val="none" w:sz="0" w:space="0" w:color="auto"/>
                <w:right w:val="none" w:sz="0" w:space="0" w:color="auto"/>
              </w:divBdr>
            </w:div>
            <w:div w:id="1630434112">
              <w:marLeft w:val="0"/>
              <w:marRight w:val="0"/>
              <w:marTop w:val="0"/>
              <w:marBottom w:val="0"/>
              <w:divBdr>
                <w:top w:val="none" w:sz="0" w:space="0" w:color="auto"/>
                <w:left w:val="none" w:sz="0" w:space="0" w:color="auto"/>
                <w:bottom w:val="none" w:sz="0" w:space="0" w:color="auto"/>
                <w:right w:val="none" w:sz="0" w:space="0" w:color="auto"/>
              </w:divBdr>
            </w:div>
            <w:div w:id="453912326">
              <w:marLeft w:val="0"/>
              <w:marRight w:val="0"/>
              <w:marTop w:val="0"/>
              <w:marBottom w:val="0"/>
              <w:divBdr>
                <w:top w:val="none" w:sz="0" w:space="0" w:color="auto"/>
                <w:left w:val="none" w:sz="0" w:space="0" w:color="auto"/>
                <w:bottom w:val="none" w:sz="0" w:space="0" w:color="auto"/>
                <w:right w:val="none" w:sz="0" w:space="0" w:color="auto"/>
              </w:divBdr>
            </w:div>
            <w:div w:id="772752080">
              <w:marLeft w:val="518"/>
              <w:marRight w:val="0"/>
              <w:marTop w:val="0"/>
              <w:marBottom w:val="0"/>
              <w:divBdr>
                <w:top w:val="none" w:sz="0" w:space="0" w:color="auto"/>
                <w:left w:val="none" w:sz="0" w:space="0" w:color="auto"/>
                <w:bottom w:val="none" w:sz="0" w:space="0" w:color="auto"/>
                <w:right w:val="none" w:sz="0" w:space="0" w:color="auto"/>
              </w:divBdr>
            </w:div>
            <w:div w:id="896429304">
              <w:marLeft w:val="0"/>
              <w:marRight w:val="0"/>
              <w:marTop w:val="0"/>
              <w:marBottom w:val="0"/>
              <w:divBdr>
                <w:top w:val="none" w:sz="0" w:space="0" w:color="auto"/>
                <w:left w:val="none" w:sz="0" w:space="0" w:color="auto"/>
                <w:bottom w:val="none" w:sz="0" w:space="0" w:color="auto"/>
                <w:right w:val="none" w:sz="0" w:space="0" w:color="auto"/>
              </w:divBdr>
            </w:div>
            <w:div w:id="63992285">
              <w:marLeft w:val="0"/>
              <w:marRight w:val="0"/>
              <w:marTop w:val="0"/>
              <w:marBottom w:val="0"/>
              <w:divBdr>
                <w:top w:val="none" w:sz="0" w:space="0" w:color="auto"/>
                <w:left w:val="none" w:sz="0" w:space="0" w:color="auto"/>
                <w:bottom w:val="none" w:sz="0" w:space="0" w:color="auto"/>
                <w:right w:val="none" w:sz="0" w:space="0" w:color="auto"/>
              </w:divBdr>
            </w:div>
            <w:div w:id="1484152375">
              <w:marLeft w:val="0"/>
              <w:marRight w:val="0"/>
              <w:marTop w:val="0"/>
              <w:marBottom w:val="0"/>
              <w:divBdr>
                <w:top w:val="none" w:sz="0" w:space="0" w:color="auto"/>
                <w:left w:val="none" w:sz="0" w:space="0" w:color="auto"/>
                <w:bottom w:val="none" w:sz="0" w:space="0" w:color="auto"/>
                <w:right w:val="none" w:sz="0" w:space="0" w:color="auto"/>
              </w:divBdr>
            </w:div>
            <w:div w:id="2032761016">
              <w:marLeft w:val="0"/>
              <w:marRight w:val="0"/>
              <w:marTop w:val="0"/>
              <w:marBottom w:val="0"/>
              <w:divBdr>
                <w:top w:val="none" w:sz="0" w:space="0" w:color="auto"/>
                <w:left w:val="none" w:sz="0" w:space="0" w:color="auto"/>
                <w:bottom w:val="none" w:sz="0" w:space="0" w:color="auto"/>
                <w:right w:val="none" w:sz="0" w:space="0" w:color="auto"/>
              </w:divBdr>
            </w:div>
            <w:div w:id="1404059073">
              <w:marLeft w:val="0"/>
              <w:marRight w:val="0"/>
              <w:marTop w:val="0"/>
              <w:marBottom w:val="0"/>
              <w:divBdr>
                <w:top w:val="none" w:sz="0" w:space="0" w:color="auto"/>
                <w:left w:val="none" w:sz="0" w:space="0" w:color="auto"/>
                <w:bottom w:val="none" w:sz="0" w:space="0" w:color="auto"/>
                <w:right w:val="none" w:sz="0" w:space="0" w:color="auto"/>
              </w:divBdr>
            </w:div>
            <w:div w:id="888148968">
              <w:marLeft w:val="0"/>
              <w:marRight w:val="0"/>
              <w:marTop w:val="0"/>
              <w:marBottom w:val="0"/>
              <w:divBdr>
                <w:top w:val="none" w:sz="0" w:space="0" w:color="auto"/>
                <w:left w:val="none" w:sz="0" w:space="0" w:color="auto"/>
                <w:bottom w:val="none" w:sz="0" w:space="0" w:color="auto"/>
                <w:right w:val="none" w:sz="0" w:space="0" w:color="auto"/>
              </w:divBdr>
            </w:div>
            <w:div w:id="849684432">
              <w:marLeft w:val="0"/>
              <w:marRight w:val="0"/>
              <w:marTop w:val="0"/>
              <w:marBottom w:val="0"/>
              <w:divBdr>
                <w:top w:val="none" w:sz="0" w:space="0" w:color="auto"/>
                <w:left w:val="none" w:sz="0" w:space="0" w:color="auto"/>
                <w:bottom w:val="none" w:sz="0" w:space="0" w:color="auto"/>
                <w:right w:val="none" w:sz="0" w:space="0" w:color="auto"/>
              </w:divBdr>
            </w:div>
            <w:div w:id="1853105953">
              <w:marLeft w:val="0"/>
              <w:marRight w:val="0"/>
              <w:marTop w:val="0"/>
              <w:marBottom w:val="0"/>
              <w:divBdr>
                <w:top w:val="none" w:sz="0" w:space="0" w:color="auto"/>
                <w:left w:val="none" w:sz="0" w:space="0" w:color="auto"/>
                <w:bottom w:val="none" w:sz="0" w:space="0" w:color="auto"/>
                <w:right w:val="none" w:sz="0" w:space="0" w:color="auto"/>
              </w:divBdr>
            </w:div>
            <w:div w:id="606426205">
              <w:marLeft w:val="0"/>
              <w:marRight w:val="0"/>
              <w:marTop w:val="0"/>
              <w:marBottom w:val="0"/>
              <w:divBdr>
                <w:top w:val="none" w:sz="0" w:space="0" w:color="auto"/>
                <w:left w:val="none" w:sz="0" w:space="0" w:color="auto"/>
                <w:bottom w:val="none" w:sz="0" w:space="0" w:color="auto"/>
                <w:right w:val="none" w:sz="0" w:space="0" w:color="auto"/>
              </w:divBdr>
            </w:div>
            <w:div w:id="534003242">
              <w:marLeft w:val="518"/>
              <w:marRight w:val="0"/>
              <w:marTop w:val="0"/>
              <w:marBottom w:val="0"/>
              <w:divBdr>
                <w:top w:val="none" w:sz="0" w:space="0" w:color="auto"/>
                <w:left w:val="none" w:sz="0" w:space="0" w:color="auto"/>
                <w:bottom w:val="none" w:sz="0" w:space="0" w:color="auto"/>
                <w:right w:val="none" w:sz="0" w:space="0" w:color="auto"/>
              </w:divBdr>
            </w:div>
            <w:div w:id="1536576336">
              <w:marLeft w:val="0"/>
              <w:marRight w:val="0"/>
              <w:marTop w:val="0"/>
              <w:marBottom w:val="0"/>
              <w:divBdr>
                <w:top w:val="none" w:sz="0" w:space="0" w:color="auto"/>
                <w:left w:val="none" w:sz="0" w:space="0" w:color="auto"/>
                <w:bottom w:val="none" w:sz="0" w:space="0" w:color="auto"/>
                <w:right w:val="none" w:sz="0" w:space="0" w:color="auto"/>
              </w:divBdr>
            </w:div>
            <w:div w:id="1367871298">
              <w:marLeft w:val="0"/>
              <w:marRight w:val="0"/>
              <w:marTop w:val="0"/>
              <w:marBottom w:val="0"/>
              <w:divBdr>
                <w:top w:val="none" w:sz="0" w:space="0" w:color="auto"/>
                <w:left w:val="none" w:sz="0" w:space="0" w:color="auto"/>
                <w:bottom w:val="none" w:sz="0" w:space="0" w:color="auto"/>
                <w:right w:val="none" w:sz="0" w:space="0" w:color="auto"/>
              </w:divBdr>
            </w:div>
            <w:div w:id="1983461184">
              <w:marLeft w:val="0"/>
              <w:marRight w:val="0"/>
              <w:marTop w:val="0"/>
              <w:marBottom w:val="0"/>
              <w:divBdr>
                <w:top w:val="none" w:sz="0" w:space="0" w:color="auto"/>
                <w:left w:val="none" w:sz="0" w:space="0" w:color="auto"/>
                <w:bottom w:val="none" w:sz="0" w:space="0" w:color="auto"/>
                <w:right w:val="none" w:sz="0" w:space="0" w:color="auto"/>
              </w:divBdr>
            </w:div>
            <w:div w:id="809708010">
              <w:marLeft w:val="0"/>
              <w:marRight w:val="0"/>
              <w:marTop w:val="0"/>
              <w:marBottom w:val="0"/>
              <w:divBdr>
                <w:top w:val="none" w:sz="0" w:space="0" w:color="auto"/>
                <w:left w:val="none" w:sz="0" w:space="0" w:color="auto"/>
                <w:bottom w:val="none" w:sz="0" w:space="0" w:color="auto"/>
                <w:right w:val="none" w:sz="0" w:space="0" w:color="auto"/>
              </w:divBdr>
            </w:div>
            <w:div w:id="2037853933">
              <w:marLeft w:val="0"/>
              <w:marRight w:val="0"/>
              <w:marTop w:val="0"/>
              <w:marBottom w:val="0"/>
              <w:divBdr>
                <w:top w:val="none" w:sz="0" w:space="0" w:color="auto"/>
                <w:left w:val="none" w:sz="0" w:space="0" w:color="auto"/>
                <w:bottom w:val="none" w:sz="0" w:space="0" w:color="auto"/>
                <w:right w:val="none" w:sz="0" w:space="0" w:color="auto"/>
              </w:divBdr>
            </w:div>
            <w:div w:id="1467963584">
              <w:marLeft w:val="0"/>
              <w:marRight w:val="0"/>
              <w:marTop w:val="0"/>
              <w:marBottom w:val="0"/>
              <w:divBdr>
                <w:top w:val="none" w:sz="0" w:space="0" w:color="auto"/>
                <w:left w:val="none" w:sz="0" w:space="0" w:color="auto"/>
                <w:bottom w:val="none" w:sz="0" w:space="0" w:color="auto"/>
                <w:right w:val="none" w:sz="0" w:space="0" w:color="auto"/>
              </w:divBdr>
            </w:div>
            <w:div w:id="1872448655">
              <w:marLeft w:val="0"/>
              <w:marRight w:val="0"/>
              <w:marTop w:val="0"/>
              <w:marBottom w:val="0"/>
              <w:divBdr>
                <w:top w:val="none" w:sz="0" w:space="0" w:color="auto"/>
                <w:left w:val="none" w:sz="0" w:space="0" w:color="auto"/>
                <w:bottom w:val="none" w:sz="0" w:space="0" w:color="auto"/>
                <w:right w:val="none" w:sz="0" w:space="0" w:color="auto"/>
              </w:divBdr>
            </w:div>
            <w:div w:id="539365291">
              <w:marLeft w:val="0"/>
              <w:marRight w:val="0"/>
              <w:marTop w:val="0"/>
              <w:marBottom w:val="0"/>
              <w:divBdr>
                <w:top w:val="none" w:sz="0" w:space="0" w:color="auto"/>
                <w:left w:val="none" w:sz="0" w:space="0" w:color="auto"/>
                <w:bottom w:val="none" w:sz="0" w:space="0" w:color="auto"/>
                <w:right w:val="none" w:sz="0" w:space="0" w:color="auto"/>
              </w:divBdr>
            </w:div>
            <w:div w:id="602687463">
              <w:marLeft w:val="0"/>
              <w:marRight w:val="0"/>
              <w:marTop w:val="0"/>
              <w:marBottom w:val="0"/>
              <w:divBdr>
                <w:top w:val="none" w:sz="0" w:space="0" w:color="auto"/>
                <w:left w:val="none" w:sz="0" w:space="0" w:color="auto"/>
                <w:bottom w:val="none" w:sz="0" w:space="0" w:color="auto"/>
                <w:right w:val="none" w:sz="0" w:space="0" w:color="auto"/>
              </w:divBdr>
            </w:div>
            <w:div w:id="252931676">
              <w:marLeft w:val="0"/>
              <w:marRight w:val="0"/>
              <w:marTop w:val="0"/>
              <w:marBottom w:val="0"/>
              <w:divBdr>
                <w:top w:val="none" w:sz="0" w:space="0" w:color="auto"/>
                <w:left w:val="none" w:sz="0" w:space="0" w:color="auto"/>
                <w:bottom w:val="none" w:sz="0" w:space="0" w:color="auto"/>
                <w:right w:val="none" w:sz="0" w:space="0" w:color="auto"/>
              </w:divBdr>
            </w:div>
            <w:div w:id="2016498753">
              <w:marLeft w:val="0"/>
              <w:marRight w:val="0"/>
              <w:marTop w:val="0"/>
              <w:marBottom w:val="0"/>
              <w:divBdr>
                <w:top w:val="none" w:sz="0" w:space="0" w:color="auto"/>
                <w:left w:val="none" w:sz="0" w:space="0" w:color="auto"/>
                <w:bottom w:val="none" w:sz="0" w:space="0" w:color="auto"/>
                <w:right w:val="none" w:sz="0" w:space="0" w:color="auto"/>
              </w:divBdr>
            </w:div>
            <w:div w:id="1675835267">
              <w:marLeft w:val="0"/>
              <w:marRight w:val="0"/>
              <w:marTop w:val="0"/>
              <w:marBottom w:val="0"/>
              <w:divBdr>
                <w:top w:val="none" w:sz="0" w:space="0" w:color="auto"/>
                <w:left w:val="none" w:sz="0" w:space="0" w:color="auto"/>
                <w:bottom w:val="none" w:sz="0" w:space="0" w:color="auto"/>
                <w:right w:val="none" w:sz="0" w:space="0" w:color="auto"/>
              </w:divBdr>
            </w:div>
            <w:div w:id="941840250">
              <w:marLeft w:val="0"/>
              <w:marRight w:val="0"/>
              <w:marTop w:val="0"/>
              <w:marBottom w:val="0"/>
              <w:divBdr>
                <w:top w:val="none" w:sz="0" w:space="0" w:color="auto"/>
                <w:left w:val="none" w:sz="0" w:space="0" w:color="auto"/>
                <w:bottom w:val="none" w:sz="0" w:space="0" w:color="auto"/>
                <w:right w:val="none" w:sz="0" w:space="0" w:color="auto"/>
              </w:divBdr>
            </w:div>
            <w:div w:id="1936589638">
              <w:marLeft w:val="0"/>
              <w:marRight w:val="0"/>
              <w:marTop w:val="0"/>
              <w:marBottom w:val="0"/>
              <w:divBdr>
                <w:top w:val="none" w:sz="0" w:space="0" w:color="auto"/>
                <w:left w:val="none" w:sz="0" w:space="0" w:color="auto"/>
                <w:bottom w:val="none" w:sz="0" w:space="0" w:color="auto"/>
                <w:right w:val="none" w:sz="0" w:space="0" w:color="auto"/>
              </w:divBdr>
            </w:div>
            <w:div w:id="281310326">
              <w:marLeft w:val="518"/>
              <w:marRight w:val="0"/>
              <w:marTop w:val="0"/>
              <w:marBottom w:val="0"/>
              <w:divBdr>
                <w:top w:val="none" w:sz="0" w:space="0" w:color="auto"/>
                <w:left w:val="none" w:sz="0" w:space="0" w:color="auto"/>
                <w:bottom w:val="none" w:sz="0" w:space="0" w:color="auto"/>
                <w:right w:val="none" w:sz="0" w:space="0" w:color="auto"/>
              </w:divBdr>
            </w:div>
            <w:div w:id="156843674">
              <w:marLeft w:val="0"/>
              <w:marRight w:val="0"/>
              <w:marTop w:val="0"/>
              <w:marBottom w:val="0"/>
              <w:divBdr>
                <w:top w:val="none" w:sz="0" w:space="0" w:color="auto"/>
                <w:left w:val="none" w:sz="0" w:space="0" w:color="auto"/>
                <w:bottom w:val="none" w:sz="0" w:space="0" w:color="auto"/>
                <w:right w:val="none" w:sz="0" w:space="0" w:color="auto"/>
              </w:divBdr>
            </w:div>
            <w:div w:id="1004282123">
              <w:marLeft w:val="0"/>
              <w:marRight w:val="0"/>
              <w:marTop w:val="0"/>
              <w:marBottom w:val="0"/>
              <w:divBdr>
                <w:top w:val="none" w:sz="0" w:space="0" w:color="auto"/>
                <w:left w:val="none" w:sz="0" w:space="0" w:color="auto"/>
                <w:bottom w:val="none" w:sz="0" w:space="0" w:color="auto"/>
                <w:right w:val="none" w:sz="0" w:space="0" w:color="auto"/>
              </w:divBdr>
            </w:div>
            <w:div w:id="568735837">
              <w:marLeft w:val="0"/>
              <w:marRight w:val="0"/>
              <w:marTop w:val="0"/>
              <w:marBottom w:val="0"/>
              <w:divBdr>
                <w:top w:val="none" w:sz="0" w:space="0" w:color="auto"/>
                <w:left w:val="none" w:sz="0" w:space="0" w:color="auto"/>
                <w:bottom w:val="none" w:sz="0" w:space="0" w:color="auto"/>
                <w:right w:val="none" w:sz="0" w:space="0" w:color="auto"/>
              </w:divBdr>
            </w:div>
            <w:div w:id="1449861297">
              <w:marLeft w:val="0"/>
              <w:marRight w:val="0"/>
              <w:marTop w:val="0"/>
              <w:marBottom w:val="0"/>
              <w:divBdr>
                <w:top w:val="none" w:sz="0" w:space="0" w:color="auto"/>
                <w:left w:val="none" w:sz="0" w:space="0" w:color="auto"/>
                <w:bottom w:val="none" w:sz="0" w:space="0" w:color="auto"/>
                <w:right w:val="none" w:sz="0" w:space="0" w:color="auto"/>
              </w:divBdr>
            </w:div>
            <w:div w:id="1001739245">
              <w:marLeft w:val="0"/>
              <w:marRight w:val="0"/>
              <w:marTop w:val="0"/>
              <w:marBottom w:val="0"/>
              <w:divBdr>
                <w:top w:val="none" w:sz="0" w:space="0" w:color="auto"/>
                <w:left w:val="none" w:sz="0" w:space="0" w:color="auto"/>
                <w:bottom w:val="none" w:sz="0" w:space="0" w:color="auto"/>
                <w:right w:val="none" w:sz="0" w:space="0" w:color="auto"/>
              </w:divBdr>
            </w:div>
            <w:div w:id="955523672">
              <w:marLeft w:val="0"/>
              <w:marRight w:val="0"/>
              <w:marTop w:val="0"/>
              <w:marBottom w:val="0"/>
              <w:divBdr>
                <w:top w:val="none" w:sz="0" w:space="0" w:color="auto"/>
                <w:left w:val="none" w:sz="0" w:space="0" w:color="auto"/>
                <w:bottom w:val="none" w:sz="0" w:space="0" w:color="auto"/>
                <w:right w:val="none" w:sz="0" w:space="0" w:color="auto"/>
              </w:divBdr>
            </w:div>
            <w:div w:id="151917916">
              <w:marLeft w:val="0"/>
              <w:marRight w:val="0"/>
              <w:marTop w:val="0"/>
              <w:marBottom w:val="0"/>
              <w:divBdr>
                <w:top w:val="none" w:sz="0" w:space="0" w:color="auto"/>
                <w:left w:val="none" w:sz="0" w:space="0" w:color="auto"/>
                <w:bottom w:val="none" w:sz="0" w:space="0" w:color="auto"/>
                <w:right w:val="none" w:sz="0" w:space="0" w:color="auto"/>
              </w:divBdr>
            </w:div>
            <w:div w:id="168104853">
              <w:marLeft w:val="0"/>
              <w:marRight w:val="0"/>
              <w:marTop w:val="0"/>
              <w:marBottom w:val="0"/>
              <w:divBdr>
                <w:top w:val="none" w:sz="0" w:space="0" w:color="auto"/>
                <w:left w:val="none" w:sz="0" w:space="0" w:color="auto"/>
                <w:bottom w:val="none" w:sz="0" w:space="0" w:color="auto"/>
                <w:right w:val="none" w:sz="0" w:space="0" w:color="auto"/>
              </w:divBdr>
            </w:div>
            <w:div w:id="1225332654">
              <w:marLeft w:val="0"/>
              <w:marRight w:val="0"/>
              <w:marTop w:val="0"/>
              <w:marBottom w:val="0"/>
              <w:divBdr>
                <w:top w:val="none" w:sz="0" w:space="0" w:color="auto"/>
                <w:left w:val="none" w:sz="0" w:space="0" w:color="auto"/>
                <w:bottom w:val="none" w:sz="0" w:space="0" w:color="auto"/>
                <w:right w:val="none" w:sz="0" w:space="0" w:color="auto"/>
              </w:divBdr>
            </w:div>
            <w:div w:id="217253920">
              <w:marLeft w:val="0"/>
              <w:marRight w:val="0"/>
              <w:marTop w:val="0"/>
              <w:marBottom w:val="0"/>
              <w:divBdr>
                <w:top w:val="none" w:sz="0" w:space="0" w:color="auto"/>
                <w:left w:val="none" w:sz="0" w:space="0" w:color="auto"/>
                <w:bottom w:val="none" w:sz="0" w:space="0" w:color="auto"/>
                <w:right w:val="none" w:sz="0" w:space="0" w:color="auto"/>
              </w:divBdr>
            </w:div>
            <w:div w:id="774717170">
              <w:marLeft w:val="0"/>
              <w:marRight w:val="0"/>
              <w:marTop w:val="0"/>
              <w:marBottom w:val="0"/>
              <w:divBdr>
                <w:top w:val="none" w:sz="0" w:space="0" w:color="auto"/>
                <w:left w:val="none" w:sz="0" w:space="0" w:color="auto"/>
                <w:bottom w:val="none" w:sz="0" w:space="0" w:color="auto"/>
                <w:right w:val="none" w:sz="0" w:space="0" w:color="auto"/>
              </w:divBdr>
            </w:div>
            <w:div w:id="1777361008">
              <w:marLeft w:val="0"/>
              <w:marRight w:val="0"/>
              <w:marTop w:val="0"/>
              <w:marBottom w:val="0"/>
              <w:divBdr>
                <w:top w:val="none" w:sz="0" w:space="0" w:color="auto"/>
                <w:left w:val="none" w:sz="0" w:space="0" w:color="auto"/>
                <w:bottom w:val="none" w:sz="0" w:space="0" w:color="auto"/>
                <w:right w:val="none" w:sz="0" w:space="0" w:color="auto"/>
              </w:divBdr>
            </w:div>
            <w:div w:id="1581870793">
              <w:marLeft w:val="0"/>
              <w:marRight w:val="0"/>
              <w:marTop w:val="0"/>
              <w:marBottom w:val="0"/>
              <w:divBdr>
                <w:top w:val="none" w:sz="0" w:space="0" w:color="auto"/>
                <w:left w:val="none" w:sz="0" w:space="0" w:color="auto"/>
                <w:bottom w:val="none" w:sz="0" w:space="0" w:color="auto"/>
                <w:right w:val="none" w:sz="0" w:space="0" w:color="auto"/>
              </w:divBdr>
            </w:div>
            <w:div w:id="722559894">
              <w:marLeft w:val="0"/>
              <w:marRight w:val="0"/>
              <w:marTop w:val="0"/>
              <w:marBottom w:val="0"/>
              <w:divBdr>
                <w:top w:val="none" w:sz="0" w:space="0" w:color="auto"/>
                <w:left w:val="none" w:sz="0" w:space="0" w:color="auto"/>
                <w:bottom w:val="none" w:sz="0" w:space="0" w:color="auto"/>
                <w:right w:val="none" w:sz="0" w:space="0" w:color="auto"/>
              </w:divBdr>
            </w:div>
            <w:div w:id="157352745">
              <w:marLeft w:val="0"/>
              <w:marRight w:val="0"/>
              <w:marTop w:val="0"/>
              <w:marBottom w:val="0"/>
              <w:divBdr>
                <w:top w:val="none" w:sz="0" w:space="0" w:color="auto"/>
                <w:left w:val="none" w:sz="0" w:space="0" w:color="auto"/>
                <w:bottom w:val="none" w:sz="0" w:space="0" w:color="auto"/>
                <w:right w:val="none" w:sz="0" w:space="0" w:color="auto"/>
              </w:divBdr>
            </w:div>
            <w:div w:id="1220632195">
              <w:marLeft w:val="0"/>
              <w:marRight w:val="0"/>
              <w:marTop w:val="0"/>
              <w:marBottom w:val="0"/>
              <w:divBdr>
                <w:top w:val="none" w:sz="0" w:space="0" w:color="auto"/>
                <w:left w:val="none" w:sz="0" w:space="0" w:color="auto"/>
                <w:bottom w:val="none" w:sz="0" w:space="0" w:color="auto"/>
                <w:right w:val="none" w:sz="0" w:space="0" w:color="auto"/>
              </w:divBdr>
            </w:div>
            <w:div w:id="1589653646">
              <w:marLeft w:val="0"/>
              <w:marRight w:val="0"/>
              <w:marTop w:val="0"/>
              <w:marBottom w:val="0"/>
              <w:divBdr>
                <w:top w:val="none" w:sz="0" w:space="0" w:color="auto"/>
                <w:left w:val="none" w:sz="0" w:space="0" w:color="auto"/>
                <w:bottom w:val="none" w:sz="0" w:space="0" w:color="auto"/>
                <w:right w:val="none" w:sz="0" w:space="0" w:color="auto"/>
              </w:divBdr>
            </w:div>
            <w:div w:id="1435054490">
              <w:marLeft w:val="0"/>
              <w:marRight w:val="0"/>
              <w:marTop w:val="0"/>
              <w:marBottom w:val="0"/>
              <w:divBdr>
                <w:top w:val="none" w:sz="0" w:space="0" w:color="auto"/>
                <w:left w:val="none" w:sz="0" w:space="0" w:color="auto"/>
                <w:bottom w:val="none" w:sz="0" w:space="0" w:color="auto"/>
                <w:right w:val="none" w:sz="0" w:space="0" w:color="auto"/>
              </w:divBdr>
            </w:div>
            <w:div w:id="1993101429">
              <w:marLeft w:val="0"/>
              <w:marRight w:val="0"/>
              <w:marTop w:val="0"/>
              <w:marBottom w:val="0"/>
              <w:divBdr>
                <w:top w:val="none" w:sz="0" w:space="0" w:color="auto"/>
                <w:left w:val="none" w:sz="0" w:space="0" w:color="auto"/>
                <w:bottom w:val="none" w:sz="0" w:space="0" w:color="auto"/>
                <w:right w:val="none" w:sz="0" w:space="0" w:color="auto"/>
              </w:divBdr>
            </w:div>
            <w:div w:id="1215579995">
              <w:marLeft w:val="0"/>
              <w:marRight w:val="0"/>
              <w:marTop w:val="0"/>
              <w:marBottom w:val="0"/>
              <w:divBdr>
                <w:top w:val="none" w:sz="0" w:space="0" w:color="auto"/>
                <w:left w:val="none" w:sz="0" w:space="0" w:color="auto"/>
                <w:bottom w:val="none" w:sz="0" w:space="0" w:color="auto"/>
                <w:right w:val="none" w:sz="0" w:space="0" w:color="auto"/>
              </w:divBdr>
            </w:div>
            <w:div w:id="475143439">
              <w:marLeft w:val="0"/>
              <w:marRight w:val="0"/>
              <w:marTop w:val="0"/>
              <w:marBottom w:val="0"/>
              <w:divBdr>
                <w:top w:val="none" w:sz="0" w:space="0" w:color="auto"/>
                <w:left w:val="none" w:sz="0" w:space="0" w:color="auto"/>
                <w:bottom w:val="none" w:sz="0" w:space="0" w:color="auto"/>
                <w:right w:val="none" w:sz="0" w:space="0" w:color="auto"/>
              </w:divBdr>
            </w:div>
            <w:div w:id="1584484062">
              <w:marLeft w:val="0"/>
              <w:marRight w:val="0"/>
              <w:marTop w:val="0"/>
              <w:marBottom w:val="0"/>
              <w:divBdr>
                <w:top w:val="none" w:sz="0" w:space="0" w:color="auto"/>
                <w:left w:val="none" w:sz="0" w:space="0" w:color="auto"/>
                <w:bottom w:val="none" w:sz="0" w:space="0" w:color="auto"/>
                <w:right w:val="none" w:sz="0" w:space="0" w:color="auto"/>
              </w:divBdr>
            </w:div>
            <w:div w:id="1153595739">
              <w:marLeft w:val="518"/>
              <w:marRight w:val="0"/>
              <w:marTop w:val="0"/>
              <w:marBottom w:val="0"/>
              <w:divBdr>
                <w:top w:val="none" w:sz="0" w:space="0" w:color="auto"/>
                <w:left w:val="none" w:sz="0" w:space="0" w:color="auto"/>
                <w:bottom w:val="none" w:sz="0" w:space="0" w:color="auto"/>
                <w:right w:val="none" w:sz="0" w:space="0" w:color="auto"/>
              </w:divBdr>
            </w:div>
            <w:div w:id="1229925665">
              <w:marLeft w:val="0"/>
              <w:marRight w:val="0"/>
              <w:marTop w:val="0"/>
              <w:marBottom w:val="0"/>
              <w:divBdr>
                <w:top w:val="none" w:sz="0" w:space="0" w:color="auto"/>
                <w:left w:val="none" w:sz="0" w:space="0" w:color="auto"/>
                <w:bottom w:val="none" w:sz="0" w:space="0" w:color="auto"/>
                <w:right w:val="none" w:sz="0" w:space="0" w:color="auto"/>
              </w:divBdr>
            </w:div>
            <w:div w:id="1605844232">
              <w:marLeft w:val="0"/>
              <w:marRight w:val="0"/>
              <w:marTop w:val="0"/>
              <w:marBottom w:val="0"/>
              <w:divBdr>
                <w:top w:val="none" w:sz="0" w:space="0" w:color="auto"/>
                <w:left w:val="none" w:sz="0" w:space="0" w:color="auto"/>
                <w:bottom w:val="none" w:sz="0" w:space="0" w:color="auto"/>
                <w:right w:val="none" w:sz="0" w:space="0" w:color="auto"/>
              </w:divBdr>
            </w:div>
            <w:div w:id="74976769">
              <w:marLeft w:val="0"/>
              <w:marRight w:val="0"/>
              <w:marTop w:val="0"/>
              <w:marBottom w:val="0"/>
              <w:divBdr>
                <w:top w:val="none" w:sz="0" w:space="0" w:color="auto"/>
                <w:left w:val="none" w:sz="0" w:space="0" w:color="auto"/>
                <w:bottom w:val="none" w:sz="0" w:space="0" w:color="auto"/>
                <w:right w:val="none" w:sz="0" w:space="0" w:color="auto"/>
              </w:divBdr>
            </w:div>
            <w:div w:id="1221289231">
              <w:marLeft w:val="518"/>
              <w:marRight w:val="0"/>
              <w:marTop w:val="0"/>
              <w:marBottom w:val="0"/>
              <w:divBdr>
                <w:top w:val="none" w:sz="0" w:space="0" w:color="auto"/>
                <w:left w:val="none" w:sz="0" w:space="0" w:color="auto"/>
                <w:bottom w:val="none" w:sz="0" w:space="0" w:color="auto"/>
                <w:right w:val="none" w:sz="0" w:space="0" w:color="auto"/>
              </w:divBdr>
            </w:div>
            <w:div w:id="641468366">
              <w:marLeft w:val="0"/>
              <w:marRight w:val="0"/>
              <w:marTop w:val="0"/>
              <w:marBottom w:val="0"/>
              <w:divBdr>
                <w:top w:val="none" w:sz="0" w:space="0" w:color="auto"/>
                <w:left w:val="none" w:sz="0" w:space="0" w:color="auto"/>
                <w:bottom w:val="none" w:sz="0" w:space="0" w:color="auto"/>
                <w:right w:val="none" w:sz="0" w:space="0" w:color="auto"/>
              </w:divBdr>
            </w:div>
            <w:div w:id="1774519140">
              <w:marLeft w:val="0"/>
              <w:marRight w:val="0"/>
              <w:marTop w:val="0"/>
              <w:marBottom w:val="0"/>
              <w:divBdr>
                <w:top w:val="none" w:sz="0" w:space="0" w:color="auto"/>
                <w:left w:val="none" w:sz="0" w:space="0" w:color="auto"/>
                <w:bottom w:val="none" w:sz="0" w:space="0" w:color="auto"/>
                <w:right w:val="none" w:sz="0" w:space="0" w:color="auto"/>
              </w:divBdr>
            </w:div>
            <w:div w:id="339280559">
              <w:marLeft w:val="518"/>
              <w:marRight w:val="0"/>
              <w:marTop w:val="0"/>
              <w:marBottom w:val="0"/>
              <w:divBdr>
                <w:top w:val="none" w:sz="0" w:space="0" w:color="auto"/>
                <w:left w:val="none" w:sz="0" w:space="0" w:color="auto"/>
                <w:bottom w:val="none" w:sz="0" w:space="0" w:color="auto"/>
                <w:right w:val="none" w:sz="0" w:space="0" w:color="auto"/>
              </w:divBdr>
            </w:div>
            <w:div w:id="1833638157">
              <w:marLeft w:val="0"/>
              <w:marRight w:val="0"/>
              <w:marTop w:val="0"/>
              <w:marBottom w:val="0"/>
              <w:divBdr>
                <w:top w:val="none" w:sz="0" w:space="0" w:color="auto"/>
                <w:left w:val="none" w:sz="0" w:space="0" w:color="auto"/>
                <w:bottom w:val="none" w:sz="0" w:space="0" w:color="auto"/>
                <w:right w:val="none" w:sz="0" w:space="0" w:color="auto"/>
              </w:divBdr>
            </w:div>
            <w:div w:id="498039174">
              <w:marLeft w:val="0"/>
              <w:marRight w:val="0"/>
              <w:marTop w:val="0"/>
              <w:marBottom w:val="0"/>
              <w:divBdr>
                <w:top w:val="none" w:sz="0" w:space="0" w:color="auto"/>
                <w:left w:val="none" w:sz="0" w:space="0" w:color="auto"/>
                <w:bottom w:val="none" w:sz="0" w:space="0" w:color="auto"/>
                <w:right w:val="none" w:sz="0" w:space="0" w:color="auto"/>
              </w:divBdr>
            </w:div>
            <w:div w:id="1150056902">
              <w:marLeft w:val="0"/>
              <w:marRight w:val="0"/>
              <w:marTop w:val="0"/>
              <w:marBottom w:val="0"/>
              <w:divBdr>
                <w:top w:val="none" w:sz="0" w:space="0" w:color="auto"/>
                <w:left w:val="none" w:sz="0" w:space="0" w:color="auto"/>
                <w:bottom w:val="none" w:sz="0" w:space="0" w:color="auto"/>
                <w:right w:val="none" w:sz="0" w:space="0" w:color="auto"/>
              </w:divBdr>
            </w:div>
            <w:div w:id="1313827571">
              <w:marLeft w:val="0"/>
              <w:marRight w:val="0"/>
              <w:marTop w:val="0"/>
              <w:marBottom w:val="0"/>
              <w:divBdr>
                <w:top w:val="none" w:sz="0" w:space="0" w:color="auto"/>
                <w:left w:val="none" w:sz="0" w:space="0" w:color="auto"/>
                <w:bottom w:val="none" w:sz="0" w:space="0" w:color="auto"/>
                <w:right w:val="none" w:sz="0" w:space="0" w:color="auto"/>
              </w:divBdr>
            </w:div>
            <w:div w:id="144972506">
              <w:marLeft w:val="0"/>
              <w:marRight w:val="0"/>
              <w:marTop w:val="0"/>
              <w:marBottom w:val="0"/>
              <w:divBdr>
                <w:top w:val="none" w:sz="0" w:space="0" w:color="auto"/>
                <w:left w:val="none" w:sz="0" w:space="0" w:color="auto"/>
                <w:bottom w:val="none" w:sz="0" w:space="0" w:color="auto"/>
                <w:right w:val="none" w:sz="0" w:space="0" w:color="auto"/>
              </w:divBdr>
            </w:div>
            <w:div w:id="695271792">
              <w:marLeft w:val="0"/>
              <w:marRight w:val="0"/>
              <w:marTop w:val="0"/>
              <w:marBottom w:val="0"/>
              <w:divBdr>
                <w:top w:val="none" w:sz="0" w:space="0" w:color="auto"/>
                <w:left w:val="none" w:sz="0" w:space="0" w:color="auto"/>
                <w:bottom w:val="none" w:sz="0" w:space="0" w:color="auto"/>
                <w:right w:val="none" w:sz="0" w:space="0" w:color="auto"/>
              </w:divBdr>
            </w:div>
            <w:div w:id="1044402519">
              <w:marLeft w:val="0"/>
              <w:marRight w:val="0"/>
              <w:marTop w:val="0"/>
              <w:marBottom w:val="0"/>
              <w:divBdr>
                <w:top w:val="none" w:sz="0" w:space="0" w:color="auto"/>
                <w:left w:val="none" w:sz="0" w:space="0" w:color="auto"/>
                <w:bottom w:val="none" w:sz="0" w:space="0" w:color="auto"/>
                <w:right w:val="none" w:sz="0" w:space="0" w:color="auto"/>
              </w:divBdr>
            </w:div>
            <w:div w:id="502359807">
              <w:marLeft w:val="0"/>
              <w:marRight w:val="0"/>
              <w:marTop w:val="0"/>
              <w:marBottom w:val="0"/>
              <w:divBdr>
                <w:top w:val="none" w:sz="0" w:space="0" w:color="auto"/>
                <w:left w:val="none" w:sz="0" w:space="0" w:color="auto"/>
                <w:bottom w:val="none" w:sz="0" w:space="0" w:color="auto"/>
                <w:right w:val="none" w:sz="0" w:space="0" w:color="auto"/>
              </w:divBdr>
            </w:div>
            <w:div w:id="2039811873">
              <w:marLeft w:val="0"/>
              <w:marRight w:val="0"/>
              <w:marTop w:val="0"/>
              <w:marBottom w:val="0"/>
              <w:divBdr>
                <w:top w:val="none" w:sz="0" w:space="0" w:color="auto"/>
                <w:left w:val="none" w:sz="0" w:space="0" w:color="auto"/>
                <w:bottom w:val="none" w:sz="0" w:space="0" w:color="auto"/>
                <w:right w:val="none" w:sz="0" w:space="0" w:color="auto"/>
              </w:divBdr>
            </w:div>
            <w:div w:id="2024277632">
              <w:marLeft w:val="0"/>
              <w:marRight w:val="0"/>
              <w:marTop w:val="0"/>
              <w:marBottom w:val="0"/>
              <w:divBdr>
                <w:top w:val="none" w:sz="0" w:space="0" w:color="auto"/>
                <w:left w:val="none" w:sz="0" w:space="0" w:color="auto"/>
                <w:bottom w:val="none" w:sz="0" w:space="0" w:color="auto"/>
                <w:right w:val="none" w:sz="0" w:space="0" w:color="auto"/>
              </w:divBdr>
            </w:div>
            <w:div w:id="1693919461">
              <w:marLeft w:val="0"/>
              <w:marRight w:val="0"/>
              <w:marTop w:val="0"/>
              <w:marBottom w:val="0"/>
              <w:divBdr>
                <w:top w:val="none" w:sz="0" w:space="0" w:color="auto"/>
                <w:left w:val="none" w:sz="0" w:space="0" w:color="auto"/>
                <w:bottom w:val="none" w:sz="0" w:space="0" w:color="auto"/>
                <w:right w:val="none" w:sz="0" w:space="0" w:color="auto"/>
              </w:divBdr>
            </w:div>
            <w:div w:id="1605260722">
              <w:marLeft w:val="0"/>
              <w:marRight w:val="0"/>
              <w:marTop w:val="0"/>
              <w:marBottom w:val="0"/>
              <w:divBdr>
                <w:top w:val="none" w:sz="0" w:space="0" w:color="auto"/>
                <w:left w:val="none" w:sz="0" w:space="0" w:color="auto"/>
                <w:bottom w:val="none" w:sz="0" w:space="0" w:color="auto"/>
                <w:right w:val="none" w:sz="0" w:space="0" w:color="auto"/>
              </w:divBdr>
            </w:div>
            <w:div w:id="916671679">
              <w:marLeft w:val="0"/>
              <w:marRight w:val="0"/>
              <w:marTop w:val="0"/>
              <w:marBottom w:val="0"/>
              <w:divBdr>
                <w:top w:val="none" w:sz="0" w:space="0" w:color="auto"/>
                <w:left w:val="none" w:sz="0" w:space="0" w:color="auto"/>
                <w:bottom w:val="none" w:sz="0" w:space="0" w:color="auto"/>
                <w:right w:val="none" w:sz="0" w:space="0" w:color="auto"/>
              </w:divBdr>
            </w:div>
            <w:div w:id="1407876137">
              <w:marLeft w:val="0"/>
              <w:marRight w:val="0"/>
              <w:marTop w:val="0"/>
              <w:marBottom w:val="0"/>
              <w:divBdr>
                <w:top w:val="none" w:sz="0" w:space="0" w:color="auto"/>
                <w:left w:val="none" w:sz="0" w:space="0" w:color="auto"/>
                <w:bottom w:val="none" w:sz="0" w:space="0" w:color="auto"/>
                <w:right w:val="none" w:sz="0" w:space="0" w:color="auto"/>
              </w:divBdr>
            </w:div>
            <w:div w:id="1278374097">
              <w:marLeft w:val="0"/>
              <w:marRight w:val="0"/>
              <w:marTop w:val="0"/>
              <w:marBottom w:val="0"/>
              <w:divBdr>
                <w:top w:val="none" w:sz="0" w:space="0" w:color="auto"/>
                <w:left w:val="none" w:sz="0" w:space="0" w:color="auto"/>
                <w:bottom w:val="none" w:sz="0" w:space="0" w:color="auto"/>
                <w:right w:val="none" w:sz="0" w:space="0" w:color="auto"/>
              </w:divBdr>
            </w:div>
            <w:div w:id="787240905">
              <w:marLeft w:val="0"/>
              <w:marRight w:val="0"/>
              <w:marTop w:val="0"/>
              <w:marBottom w:val="0"/>
              <w:divBdr>
                <w:top w:val="none" w:sz="0" w:space="0" w:color="auto"/>
                <w:left w:val="none" w:sz="0" w:space="0" w:color="auto"/>
                <w:bottom w:val="none" w:sz="0" w:space="0" w:color="auto"/>
                <w:right w:val="none" w:sz="0" w:space="0" w:color="auto"/>
              </w:divBdr>
            </w:div>
            <w:div w:id="1859197177">
              <w:marLeft w:val="0"/>
              <w:marRight w:val="0"/>
              <w:marTop w:val="0"/>
              <w:marBottom w:val="0"/>
              <w:divBdr>
                <w:top w:val="none" w:sz="0" w:space="0" w:color="auto"/>
                <w:left w:val="none" w:sz="0" w:space="0" w:color="auto"/>
                <w:bottom w:val="none" w:sz="0" w:space="0" w:color="auto"/>
                <w:right w:val="none" w:sz="0" w:space="0" w:color="auto"/>
              </w:divBdr>
            </w:div>
            <w:div w:id="449932105">
              <w:marLeft w:val="0"/>
              <w:marRight w:val="0"/>
              <w:marTop w:val="0"/>
              <w:marBottom w:val="0"/>
              <w:divBdr>
                <w:top w:val="none" w:sz="0" w:space="0" w:color="auto"/>
                <w:left w:val="none" w:sz="0" w:space="0" w:color="auto"/>
                <w:bottom w:val="none" w:sz="0" w:space="0" w:color="auto"/>
                <w:right w:val="none" w:sz="0" w:space="0" w:color="auto"/>
              </w:divBdr>
            </w:div>
            <w:div w:id="57871073">
              <w:marLeft w:val="0"/>
              <w:marRight w:val="0"/>
              <w:marTop w:val="0"/>
              <w:marBottom w:val="0"/>
              <w:divBdr>
                <w:top w:val="none" w:sz="0" w:space="0" w:color="auto"/>
                <w:left w:val="none" w:sz="0" w:space="0" w:color="auto"/>
                <w:bottom w:val="none" w:sz="0" w:space="0" w:color="auto"/>
                <w:right w:val="none" w:sz="0" w:space="0" w:color="auto"/>
              </w:divBdr>
            </w:div>
            <w:div w:id="1600286261">
              <w:marLeft w:val="518"/>
              <w:marRight w:val="0"/>
              <w:marTop w:val="0"/>
              <w:marBottom w:val="0"/>
              <w:divBdr>
                <w:top w:val="none" w:sz="0" w:space="0" w:color="auto"/>
                <w:left w:val="none" w:sz="0" w:space="0" w:color="auto"/>
                <w:bottom w:val="none" w:sz="0" w:space="0" w:color="auto"/>
                <w:right w:val="none" w:sz="0" w:space="0" w:color="auto"/>
              </w:divBdr>
            </w:div>
            <w:div w:id="506797798">
              <w:marLeft w:val="0"/>
              <w:marRight w:val="0"/>
              <w:marTop w:val="0"/>
              <w:marBottom w:val="0"/>
              <w:divBdr>
                <w:top w:val="none" w:sz="0" w:space="0" w:color="auto"/>
                <w:left w:val="none" w:sz="0" w:space="0" w:color="auto"/>
                <w:bottom w:val="none" w:sz="0" w:space="0" w:color="auto"/>
                <w:right w:val="none" w:sz="0" w:space="0" w:color="auto"/>
              </w:divBdr>
            </w:div>
            <w:div w:id="1828397374">
              <w:marLeft w:val="0"/>
              <w:marRight w:val="0"/>
              <w:marTop w:val="0"/>
              <w:marBottom w:val="0"/>
              <w:divBdr>
                <w:top w:val="none" w:sz="0" w:space="0" w:color="auto"/>
                <w:left w:val="none" w:sz="0" w:space="0" w:color="auto"/>
                <w:bottom w:val="none" w:sz="0" w:space="0" w:color="auto"/>
                <w:right w:val="none" w:sz="0" w:space="0" w:color="auto"/>
              </w:divBdr>
            </w:div>
            <w:div w:id="1508978067">
              <w:marLeft w:val="0"/>
              <w:marRight w:val="0"/>
              <w:marTop w:val="0"/>
              <w:marBottom w:val="0"/>
              <w:divBdr>
                <w:top w:val="none" w:sz="0" w:space="0" w:color="auto"/>
                <w:left w:val="none" w:sz="0" w:space="0" w:color="auto"/>
                <w:bottom w:val="none" w:sz="0" w:space="0" w:color="auto"/>
                <w:right w:val="none" w:sz="0" w:space="0" w:color="auto"/>
              </w:divBdr>
            </w:div>
            <w:div w:id="1990090098">
              <w:marLeft w:val="0"/>
              <w:marRight w:val="0"/>
              <w:marTop w:val="0"/>
              <w:marBottom w:val="0"/>
              <w:divBdr>
                <w:top w:val="none" w:sz="0" w:space="0" w:color="auto"/>
                <w:left w:val="none" w:sz="0" w:space="0" w:color="auto"/>
                <w:bottom w:val="none" w:sz="0" w:space="0" w:color="auto"/>
                <w:right w:val="none" w:sz="0" w:space="0" w:color="auto"/>
              </w:divBdr>
            </w:div>
            <w:div w:id="1986810366">
              <w:marLeft w:val="0"/>
              <w:marRight w:val="0"/>
              <w:marTop w:val="0"/>
              <w:marBottom w:val="0"/>
              <w:divBdr>
                <w:top w:val="none" w:sz="0" w:space="0" w:color="auto"/>
                <w:left w:val="none" w:sz="0" w:space="0" w:color="auto"/>
                <w:bottom w:val="none" w:sz="0" w:space="0" w:color="auto"/>
                <w:right w:val="none" w:sz="0" w:space="0" w:color="auto"/>
              </w:divBdr>
            </w:div>
            <w:div w:id="270864281">
              <w:marLeft w:val="0"/>
              <w:marRight w:val="0"/>
              <w:marTop w:val="0"/>
              <w:marBottom w:val="0"/>
              <w:divBdr>
                <w:top w:val="none" w:sz="0" w:space="0" w:color="auto"/>
                <w:left w:val="none" w:sz="0" w:space="0" w:color="auto"/>
                <w:bottom w:val="none" w:sz="0" w:space="0" w:color="auto"/>
                <w:right w:val="none" w:sz="0" w:space="0" w:color="auto"/>
              </w:divBdr>
            </w:div>
            <w:div w:id="1892383248">
              <w:marLeft w:val="0"/>
              <w:marRight w:val="0"/>
              <w:marTop w:val="0"/>
              <w:marBottom w:val="0"/>
              <w:divBdr>
                <w:top w:val="none" w:sz="0" w:space="0" w:color="auto"/>
                <w:left w:val="none" w:sz="0" w:space="0" w:color="auto"/>
                <w:bottom w:val="none" w:sz="0" w:space="0" w:color="auto"/>
                <w:right w:val="none" w:sz="0" w:space="0" w:color="auto"/>
              </w:divBdr>
            </w:div>
            <w:div w:id="1373117441">
              <w:marLeft w:val="0"/>
              <w:marRight w:val="0"/>
              <w:marTop w:val="0"/>
              <w:marBottom w:val="0"/>
              <w:divBdr>
                <w:top w:val="none" w:sz="0" w:space="0" w:color="auto"/>
                <w:left w:val="none" w:sz="0" w:space="0" w:color="auto"/>
                <w:bottom w:val="none" w:sz="0" w:space="0" w:color="auto"/>
                <w:right w:val="none" w:sz="0" w:space="0" w:color="auto"/>
              </w:divBdr>
            </w:div>
            <w:div w:id="1958943872">
              <w:marLeft w:val="0"/>
              <w:marRight w:val="0"/>
              <w:marTop w:val="0"/>
              <w:marBottom w:val="0"/>
              <w:divBdr>
                <w:top w:val="none" w:sz="0" w:space="0" w:color="auto"/>
                <w:left w:val="none" w:sz="0" w:space="0" w:color="auto"/>
                <w:bottom w:val="none" w:sz="0" w:space="0" w:color="auto"/>
                <w:right w:val="none" w:sz="0" w:space="0" w:color="auto"/>
              </w:divBdr>
            </w:div>
            <w:div w:id="1968003498">
              <w:marLeft w:val="0"/>
              <w:marRight w:val="0"/>
              <w:marTop w:val="0"/>
              <w:marBottom w:val="0"/>
              <w:divBdr>
                <w:top w:val="none" w:sz="0" w:space="0" w:color="auto"/>
                <w:left w:val="none" w:sz="0" w:space="0" w:color="auto"/>
                <w:bottom w:val="none" w:sz="0" w:space="0" w:color="auto"/>
                <w:right w:val="none" w:sz="0" w:space="0" w:color="auto"/>
              </w:divBdr>
            </w:div>
            <w:div w:id="1777142306">
              <w:marLeft w:val="0"/>
              <w:marRight w:val="0"/>
              <w:marTop w:val="0"/>
              <w:marBottom w:val="0"/>
              <w:divBdr>
                <w:top w:val="none" w:sz="0" w:space="0" w:color="auto"/>
                <w:left w:val="none" w:sz="0" w:space="0" w:color="auto"/>
                <w:bottom w:val="none" w:sz="0" w:space="0" w:color="auto"/>
                <w:right w:val="none" w:sz="0" w:space="0" w:color="auto"/>
              </w:divBdr>
            </w:div>
            <w:div w:id="1229684204">
              <w:marLeft w:val="0"/>
              <w:marRight w:val="0"/>
              <w:marTop w:val="0"/>
              <w:marBottom w:val="0"/>
              <w:divBdr>
                <w:top w:val="none" w:sz="0" w:space="0" w:color="auto"/>
                <w:left w:val="none" w:sz="0" w:space="0" w:color="auto"/>
                <w:bottom w:val="none" w:sz="0" w:space="0" w:color="auto"/>
                <w:right w:val="none" w:sz="0" w:space="0" w:color="auto"/>
              </w:divBdr>
            </w:div>
            <w:div w:id="1949701582">
              <w:marLeft w:val="0"/>
              <w:marRight w:val="0"/>
              <w:marTop w:val="0"/>
              <w:marBottom w:val="0"/>
              <w:divBdr>
                <w:top w:val="none" w:sz="0" w:space="0" w:color="auto"/>
                <w:left w:val="none" w:sz="0" w:space="0" w:color="auto"/>
                <w:bottom w:val="none" w:sz="0" w:space="0" w:color="auto"/>
                <w:right w:val="none" w:sz="0" w:space="0" w:color="auto"/>
              </w:divBdr>
            </w:div>
            <w:div w:id="291909360">
              <w:marLeft w:val="0"/>
              <w:marRight w:val="0"/>
              <w:marTop w:val="0"/>
              <w:marBottom w:val="0"/>
              <w:divBdr>
                <w:top w:val="none" w:sz="0" w:space="0" w:color="auto"/>
                <w:left w:val="none" w:sz="0" w:space="0" w:color="auto"/>
                <w:bottom w:val="none" w:sz="0" w:space="0" w:color="auto"/>
                <w:right w:val="none" w:sz="0" w:space="0" w:color="auto"/>
              </w:divBdr>
            </w:div>
            <w:div w:id="1349212190">
              <w:marLeft w:val="0"/>
              <w:marRight w:val="0"/>
              <w:marTop w:val="0"/>
              <w:marBottom w:val="0"/>
              <w:divBdr>
                <w:top w:val="none" w:sz="0" w:space="0" w:color="auto"/>
                <w:left w:val="none" w:sz="0" w:space="0" w:color="auto"/>
                <w:bottom w:val="none" w:sz="0" w:space="0" w:color="auto"/>
                <w:right w:val="none" w:sz="0" w:space="0" w:color="auto"/>
              </w:divBdr>
            </w:div>
            <w:div w:id="301272825">
              <w:marLeft w:val="0"/>
              <w:marRight w:val="0"/>
              <w:marTop w:val="0"/>
              <w:marBottom w:val="0"/>
              <w:divBdr>
                <w:top w:val="none" w:sz="0" w:space="0" w:color="auto"/>
                <w:left w:val="none" w:sz="0" w:space="0" w:color="auto"/>
                <w:bottom w:val="none" w:sz="0" w:space="0" w:color="auto"/>
                <w:right w:val="none" w:sz="0" w:space="0" w:color="auto"/>
              </w:divBdr>
            </w:div>
            <w:div w:id="1815373225">
              <w:marLeft w:val="0"/>
              <w:marRight w:val="0"/>
              <w:marTop w:val="0"/>
              <w:marBottom w:val="0"/>
              <w:divBdr>
                <w:top w:val="none" w:sz="0" w:space="0" w:color="auto"/>
                <w:left w:val="none" w:sz="0" w:space="0" w:color="auto"/>
                <w:bottom w:val="none" w:sz="0" w:space="0" w:color="auto"/>
                <w:right w:val="none" w:sz="0" w:space="0" w:color="auto"/>
              </w:divBdr>
            </w:div>
            <w:div w:id="459761037">
              <w:marLeft w:val="0"/>
              <w:marRight w:val="0"/>
              <w:marTop w:val="0"/>
              <w:marBottom w:val="0"/>
              <w:divBdr>
                <w:top w:val="none" w:sz="0" w:space="0" w:color="auto"/>
                <w:left w:val="none" w:sz="0" w:space="0" w:color="auto"/>
                <w:bottom w:val="none" w:sz="0" w:space="0" w:color="auto"/>
                <w:right w:val="none" w:sz="0" w:space="0" w:color="auto"/>
              </w:divBdr>
            </w:div>
            <w:div w:id="1816796923">
              <w:marLeft w:val="0"/>
              <w:marRight w:val="0"/>
              <w:marTop w:val="0"/>
              <w:marBottom w:val="0"/>
              <w:divBdr>
                <w:top w:val="none" w:sz="0" w:space="0" w:color="auto"/>
                <w:left w:val="none" w:sz="0" w:space="0" w:color="auto"/>
                <w:bottom w:val="none" w:sz="0" w:space="0" w:color="auto"/>
                <w:right w:val="none" w:sz="0" w:space="0" w:color="auto"/>
              </w:divBdr>
            </w:div>
            <w:div w:id="254363844">
              <w:marLeft w:val="0"/>
              <w:marRight w:val="0"/>
              <w:marTop w:val="0"/>
              <w:marBottom w:val="0"/>
              <w:divBdr>
                <w:top w:val="none" w:sz="0" w:space="0" w:color="auto"/>
                <w:left w:val="none" w:sz="0" w:space="0" w:color="auto"/>
                <w:bottom w:val="none" w:sz="0" w:space="0" w:color="auto"/>
                <w:right w:val="none" w:sz="0" w:space="0" w:color="auto"/>
              </w:divBdr>
            </w:div>
            <w:div w:id="733695844">
              <w:marLeft w:val="0"/>
              <w:marRight w:val="0"/>
              <w:marTop w:val="0"/>
              <w:marBottom w:val="0"/>
              <w:divBdr>
                <w:top w:val="none" w:sz="0" w:space="0" w:color="auto"/>
                <w:left w:val="none" w:sz="0" w:space="0" w:color="auto"/>
                <w:bottom w:val="none" w:sz="0" w:space="0" w:color="auto"/>
                <w:right w:val="none" w:sz="0" w:space="0" w:color="auto"/>
              </w:divBdr>
            </w:div>
            <w:div w:id="1508517379">
              <w:marLeft w:val="0"/>
              <w:marRight w:val="0"/>
              <w:marTop w:val="0"/>
              <w:marBottom w:val="0"/>
              <w:divBdr>
                <w:top w:val="none" w:sz="0" w:space="0" w:color="auto"/>
                <w:left w:val="none" w:sz="0" w:space="0" w:color="auto"/>
                <w:bottom w:val="none" w:sz="0" w:space="0" w:color="auto"/>
                <w:right w:val="none" w:sz="0" w:space="0" w:color="auto"/>
              </w:divBdr>
            </w:div>
            <w:div w:id="1653218825">
              <w:marLeft w:val="0"/>
              <w:marRight w:val="0"/>
              <w:marTop w:val="0"/>
              <w:marBottom w:val="0"/>
              <w:divBdr>
                <w:top w:val="none" w:sz="0" w:space="0" w:color="auto"/>
                <w:left w:val="none" w:sz="0" w:space="0" w:color="auto"/>
                <w:bottom w:val="none" w:sz="0" w:space="0" w:color="auto"/>
                <w:right w:val="none" w:sz="0" w:space="0" w:color="auto"/>
              </w:divBdr>
            </w:div>
            <w:div w:id="1537623824">
              <w:marLeft w:val="0"/>
              <w:marRight w:val="0"/>
              <w:marTop w:val="0"/>
              <w:marBottom w:val="0"/>
              <w:divBdr>
                <w:top w:val="none" w:sz="0" w:space="0" w:color="auto"/>
                <w:left w:val="none" w:sz="0" w:space="0" w:color="auto"/>
                <w:bottom w:val="none" w:sz="0" w:space="0" w:color="auto"/>
                <w:right w:val="none" w:sz="0" w:space="0" w:color="auto"/>
              </w:divBdr>
            </w:div>
            <w:div w:id="1300501607">
              <w:marLeft w:val="0"/>
              <w:marRight w:val="0"/>
              <w:marTop w:val="0"/>
              <w:marBottom w:val="0"/>
              <w:divBdr>
                <w:top w:val="none" w:sz="0" w:space="0" w:color="auto"/>
                <w:left w:val="none" w:sz="0" w:space="0" w:color="auto"/>
                <w:bottom w:val="none" w:sz="0" w:space="0" w:color="auto"/>
                <w:right w:val="none" w:sz="0" w:space="0" w:color="auto"/>
              </w:divBdr>
            </w:div>
            <w:div w:id="1142380008">
              <w:marLeft w:val="0"/>
              <w:marRight w:val="0"/>
              <w:marTop w:val="0"/>
              <w:marBottom w:val="0"/>
              <w:divBdr>
                <w:top w:val="none" w:sz="0" w:space="0" w:color="auto"/>
                <w:left w:val="none" w:sz="0" w:space="0" w:color="auto"/>
                <w:bottom w:val="none" w:sz="0" w:space="0" w:color="auto"/>
                <w:right w:val="none" w:sz="0" w:space="0" w:color="auto"/>
              </w:divBdr>
            </w:div>
            <w:div w:id="1182284753">
              <w:marLeft w:val="0"/>
              <w:marRight w:val="0"/>
              <w:marTop w:val="0"/>
              <w:marBottom w:val="0"/>
              <w:divBdr>
                <w:top w:val="none" w:sz="0" w:space="0" w:color="auto"/>
                <w:left w:val="none" w:sz="0" w:space="0" w:color="auto"/>
                <w:bottom w:val="none" w:sz="0" w:space="0" w:color="auto"/>
                <w:right w:val="none" w:sz="0" w:space="0" w:color="auto"/>
              </w:divBdr>
            </w:div>
            <w:div w:id="1441410010">
              <w:marLeft w:val="0"/>
              <w:marRight w:val="0"/>
              <w:marTop w:val="0"/>
              <w:marBottom w:val="0"/>
              <w:divBdr>
                <w:top w:val="none" w:sz="0" w:space="0" w:color="auto"/>
                <w:left w:val="none" w:sz="0" w:space="0" w:color="auto"/>
                <w:bottom w:val="none" w:sz="0" w:space="0" w:color="auto"/>
                <w:right w:val="none" w:sz="0" w:space="0" w:color="auto"/>
              </w:divBdr>
            </w:div>
            <w:div w:id="1680694763">
              <w:marLeft w:val="0"/>
              <w:marRight w:val="0"/>
              <w:marTop w:val="0"/>
              <w:marBottom w:val="0"/>
              <w:divBdr>
                <w:top w:val="none" w:sz="0" w:space="0" w:color="auto"/>
                <w:left w:val="none" w:sz="0" w:space="0" w:color="auto"/>
                <w:bottom w:val="none" w:sz="0" w:space="0" w:color="auto"/>
                <w:right w:val="none" w:sz="0" w:space="0" w:color="auto"/>
              </w:divBdr>
            </w:div>
            <w:div w:id="526069766">
              <w:marLeft w:val="0"/>
              <w:marRight w:val="0"/>
              <w:marTop w:val="0"/>
              <w:marBottom w:val="0"/>
              <w:divBdr>
                <w:top w:val="none" w:sz="0" w:space="0" w:color="auto"/>
                <w:left w:val="none" w:sz="0" w:space="0" w:color="auto"/>
                <w:bottom w:val="none" w:sz="0" w:space="0" w:color="auto"/>
                <w:right w:val="none" w:sz="0" w:space="0" w:color="auto"/>
              </w:divBdr>
            </w:div>
            <w:div w:id="1851261145">
              <w:marLeft w:val="518"/>
              <w:marRight w:val="0"/>
              <w:marTop w:val="0"/>
              <w:marBottom w:val="0"/>
              <w:divBdr>
                <w:top w:val="none" w:sz="0" w:space="0" w:color="auto"/>
                <w:left w:val="none" w:sz="0" w:space="0" w:color="auto"/>
                <w:bottom w:val="none" w:sz="0" w:space="0" w:color="auto"/>
                <w:right w:val="none" w:sz="0" w:space="0" w:color="auto"/>
              </w:divBdr>
            </w:div>
            <w:div w:id="214242056">
              <w:marLeft w:val="0"/>
              <w:marRight w:val="0"/>
              <w:marTop w:val="0"/>
              <w:marBottom w:val="0"/>
              <w:divBdr>
                <w:top w:val="none" w:sz="0" w:space="0" w:color="auto"/>
                <w:left w:val="none" w:sz="0" w:space="0" w:color="auto"/>
                <w:bottom w:val="none" w:sz="0" w:space="0" w:color="auto"/>
                <w:right w:val="none" w:sz="0" w:space="0" w:color="auto"/>
              </w:divBdr>
            </w:div>
            <w:div w:id="823814185">
              <w:marLeft w:val="0"/>
              <w:marRight w:val="0"/>
              <w:marTop w:val="0"/>
              <w:marBottom w:val="0"/>
              <w:divBdr>
                <w:top w:val="none" w:sz="0" w:space="0" w:color="auto"/>
                <w:left w:val="none" w:sz="0" w:space="0" w:color="auto"/>
                <w:bottom w:val="none" w:sz="0" w:space="0" w:color="auto"/>
                <w:right w:val="none" w:sz="0" w:space="0" w:color="auto"/>
              </w:divBdr>
            </w:div>
            <w:div w:id="154610542">
              <w:marLeft w:val="0"/>
              <w:marRight w:val="0"/>
              <w:marTop w:val="0"/>
              <w:marBottom w:val="0"/>
              <w:divBdr>
                <w:top w:val="none" w:sz="0" w:space="0" w:color="auto"/>
                <w:left w:val="none" w:sz="0" w:space="0" w:color="auto"/>
                <w:bottom w:val="none" w:sz="0" w:space="0" w:color="auto"/>
                <w:right w:val="none" w:sz="0" w:space="0" w:color="auto"/>
              </w:divBdr>
            </w:div>
            <w:div w:id="503473884">
              <w:marLeft w:val="0"/>
              <w:marRight w:val="0"/>
              <w:marTop w:val="0"/>
              <w:marBottom w:val="0"/>
              <w:divBdr>
                <w:top w:val="none" w:sz="0" w:space="0" w:color="auto"/>
                <w:left w:val="none" w:sz="0" w:space="0" w:color="auto"/>
                <w:bottom w:val="none" w:sz="0" w:space="0" w:color="auto"/>
                <w:right w:val="none" w:sz="0" w:space="0" w:color="auto"/>
              </w:divBdr>
            </w:div>
            <w:div w:id="537474914">
              <w:marLeft w:val="0"/>
              <w:marRight w:val="0"/>
              <w:marTop w:val="0"/>
              <w:marBottom w:val="0"/>
              <w:divBdr>
                <w:top w:val="none" w:sz="0" w:space="0" w:color="auto"/>
                <w:left w:val="none" w:sz="0" w:space="0" w:color="auto"/>
                <w:bottom w:val="none" w:sz="0" w:space="0" w:color="auto"/>
                <w:right w:val="none" w:sz="0" w:space="0" w:color="auto"/>
              </w:divBdr>
            </w:div>
            <w:div w:id="1345014754">
              <w:marLeft w:val="0"/>
              <w:marRight w:val="0"/>
              <w:marTop w:val="0"/>
              <w:marBottom w:val="0"/>
              <w:divBdr>
                <w:top w:val="none" w:sz="0" w:space="0" w:color="auto"/>
                <w:left w:val="none" w:sz="0" w:space="0" w:color="auto"/>
                <w:bottom w:val="none" w:sz="0" w:space="0" w:color="auto"/>
                <w:right w:val="none" w:sz="0" w:space="0" w:color="auto"/>
              </w:divBdr>
            </w:div>
            <w:div w:id="851605549">
              <w:marLeft w:val="0"/>
              <w:marRight w:val="0"/>
              <w:marTop w:val="0"/>
              <w:marBottom w:val="0"/>
              <w:divBdr>
                <w:top w:val="none" w:sz="0" w:space="0" w:color="auto"/>
                <w:left w:val="none" w:sz="0" w:space="0" w:color="auto"/>
                <w:bottom w:val="none" w:sz="0" w:space="0" w:color="auto"/>
                <w:right w:val="none" w:sz="0" w:space="0" w:color="auto"/>
              </w:divBdr>
            </w:div>
            <w:div w:id="2059161837">
              <w:marLeft w:val="0"/>
              <w:marRight w:val="0"/>
              <w:marTop w:val="0"/>
              <w:marBottom w:val="0"/>
              <w:divBdr>
                <w:top w:val="none" w:sz="0" w:space="0" w:color="auto"/>
                <w:left w:val="none" w:sz="0" w:space="0" w:color="auto"/>
                <w:bottom w:val="none" w:sz="0" w:space="0" w:color="auto"/>
                <w:right w:val="none" w:sz="0" w:space="0" w:color="auto"/>
              </w:divBdr>
            </w:div>
            <w:div w:id="941491473">
              <w:marLeft w:val="518"/>
              <w:marRight w:val="0"/>
              <w:marTop w:val="0"/>
              <w:marBottom w:val="0"/>
              <w:divBdr>
                <w:top w:val="none" w:sz="0" w:space="0" w:color="auto"/>
                <w:left w:val="none" w:sz="0" w:space="0" w:color="auto"/>
                <w:bottom w:val="none" w:sz="0" w:space="0" w:color="auto"/>
                <w:right w:val="none" w:sz="0" w:space="0" w:color="auto"/>
              </w:divBdr>
            </w:div>
            <w:div w:id="1449157092">
              <w:marLeft w:val="0"/>
              <w:marRight w:val="0"/>
              <w:marTop w:val="0"/>
              <w:marBottom w:val="0"/>
              <w:divBdr>
                <w:top w:val="none" w:sz="0" w:space="0" w:color="auto"/>
                <w:left w:val="none" w:sz="0" w:space="0" w:color="auto"/>
                <w:bottom w:val="none" w:sz="0" w:space="0" w:color="auto"/>
                <w:right w:val="none" w:sz="0" w:space="0" w:color="auto"/>
              </w:divBdr>
            </w:div>
            <w:div w:id="292949815">
              <w:marLeft w:val="0"/>
              <w:marRight w:val="0"/>
              <w:marTop w:val="0"/>
              <w:marBottom w:val="0"/>
              <w:divBdr>
                <w:top w:val="none" w:sz="0" w:space="0" w:color="auto"/>
                <w:left w:val="none" w:sz="0" w:space="0" w:color="auto"/>
                <w:bottom w:val="none" w:sz="0" w:space="0" w:color="auto"/>
                <w:right w:val="none" w:sz="0" w:space="0" w:color="auto"/>
              </w:divBdr>
            </w:div>
            <w:div w:id="715201592">
              <w:marLeft w:val="0"/>
              <w:marRight w:val="0"/>
              <w:marTop w:val="0"/>
              <w:marBottom w:val="0"/>
              <w:divBdr>
                <w:top w:val="none" w:sz="0" w:space="0" w:color="auto"/>
                <w:left w:val="none" w:sz="0" w:space="0" w:color="auto"/>
                <w:bottom w:val="none" w:sz="0" w:space="0" w:color="auto"/>
                <w:right w:val="none" w:sz="0" w:space="0" w:color="auto"/>
              </w:divBdr>
            </w:div>
            <w:div w:id="546910840">
              <w:marLeft w:val="0"/>
              <w:marRight w:val="0"/>
              <w:marTop w:val="0"/>
              <w:marBottom w:val="0"/>
              <w:divBdr>
                <w:top w:val="none" w:sz="0" w:space="0" w:color="auto"/>
                <w:left w:val="none" w:sz="0" w:space="0" w:color="auto"/>
                <w:bottom w:val="none" w:sz="0" w:space="0" w:color="auto"/>
                <w:right w:val="none" w:sz="0" w:space="0" w:color="auto"/>
              </w:divBdr>
            </w:div>
            <w:div w:id="1130442108">
              <w:marLeft w:val="0"/>
              <w:marRight w:val="0"/>
              <w:marTop w:val="0"/>
              <w:marBottom w:val="0"/>
              <w:divBdr>
                <w:top w:val="none" w:sz="0" w:space="0" w:color="auto"/>
                <w:left w:val="none" w:sz="0" w:space="0" w:color="auto"/>
                <w:bottom w:val="none" w:sz="0" w:space="0" w:color="auto"/>
                <w:right w:val="none" w:sz="0" w:space="0" w:color="auto"/>
              </w:divBdr>
            </w:div>
            <w:div w:id="254174046">
              <w:marLeft w:val="0"/>
              <w:marRight w:val="0"/>
              <w:marTop w:val="0"/>
              <w:marBottom w:val="0"/>
              <w:divBdr>
                <w:top w:val="none" w:sz="0" w:space="0" w:color="auto"/>
                <w:left w:val="none" w:sz="0" w:space="0" w:color="auto"/>
                <w:bottom w:val="none" w:sz="0" w:space="0" w:color="auto"/>
                <w:right w:val="none" w:sz="0" w:space="0" w:color="auto"/>
              </w:divBdr>
            </w:div>
            <w:div w:id="802114333">
              <w:marLeft w:val="0"/>
              <w:marRight w:val="0"/>
              <w:marTop w:val="0"/>
              <w:marBottom w:val="0"/>
              <w:divBdr>
                <w:top w:val="none" w:sz="0" w:space="0" w:color="auto"/>
                <w:left w:val="none" w:sz="0" w:space="0" w:color="auto"/>
                <w:bottom w:val="none" w:sz="0" w:space="0" w:color="auto"/>
                <w:right w:val="none" w:sz="0" w:space="0" w:color="auto"/>
              </w:divBdr>
            </w:div>
            <w:div w:id="720176801">
              <w:marLeft w:val="0"/>
              <w:marRight w:val="0"/>
              <w:marTop w:val="0"/>
              <w:marBottom w:val="0"/>
              <w:divBdr>
                <w:top w:val="none" w:sz="0" w:space="0" w:color="auto"/>
                <w:left w:val="none" w:sz="0" w:space="0" w:color="auto"/>
                <w:bottom w:val="none" w:sz="0" w:space="0" w:color="auto"/>
                <w:right w:val="none" w:sz="0" w:space="0" w:color="auto"/>
              </w:divBdr>
            </w:div>
            <w:div w:id="1676296795">
              <w:marLeft w:val="0"/>
              <w:marRight w:val="0"/>
              <w:marTop w:val="0"/>
              <w:marBottom w:val="0"/>
              <w:divBdr>
                <w:top w:val="none" w:sz="0" w:space="0" w:color="auto"/>
                <w:left w:val="none" w:sz="0" w:space="0" w:color="auto"/>
                <w:bottom w:val="none" w:sz="0" w:space="0" w:color="auto"/>
                <w:right w:val="none" w:sz="0" w:space="0" w:color="auto"/>
              </w:divBdr>
            </w:div>
            <w:div w:id="708384086">
              <w:marLeft w:val="0"/>
              <w:marRight w:val="0"/>
              <w:marTop w:val="0"/>
              <w:marBottom w:val="0"/>
              <w:divBdr>
                <w:top w:val="none" w:sz="0" w:space="0" w:color="auto"/>
                <w:left w:val="none" w:sz="0" w:space="0" w:color="auto"/>
                <w:bottom w:val="none" w:sz="0" w:space="0" w:color="auto"/>
                <w:right w:val="none" w:sz="0" w:space="0" w:color="auto"/>
              </w:divBdr>
            </w:div>
            <w:div w:id="26683563">
              <w:marLeft w:val="0"/>
              <w:marRight w:val="0"/>
              <w:marTop w:val="0"/>
              <w:marBottom w:val="0"/>
              <w:divBdr>
                <w:top w:val="none" w:sz="0" w:space="0" w:color="auto"/>
                <w:left w:val="none" w:sz="0" w:space="0" w:color="auto"/>
                <w:bottom w:val="none" w:sz="0" w:space="0" w:color="auto"/>
                <w:right w:val="none" w:sz="0" w:space="0" w:color="auto"/>
              </w:divBdr>
            </w:div>
            <w:div w:id="1044670341">
              <w:marLeft w:val="0"/>
              <w:marRight w:val="0"/>
              <w:marTop w:val="0"/>
              <w:marBottom w:val="0"/>
              <w:divBdr>
                <w:top w:val="none" w:sz="0" w:space="0" w:color="auto"/>
                <w:left w:val="none" w:sz="0" w:space="0" w:color="auto"/>
                <w:bottom w:val="none" w:sz="0" w:space="0" w:color="auto"/>
                <w:right w:val="none" w:sz="0" w:space="0" w:color="auto"/>
              </w:divBdr>
            </w:div>
            <w:div w:id="305933037">
              <w:marLeft w:val="0"/>
              <w:marRight w:val="0"/>
              <w:marTop w:val="0"/>
              <w:marBottom w:val="0"/>
              <w:divBdr>
                <w:top w:val="none" w:sz="0" w:space="0" w:color="auto"/>
                <w:left w:val="none" w:sz="0" w:space="0" w:color="auto"/>
                <w:bottom w:val="none" w:sz="0" w:space="0" w:color="auto"/>
                <w:right w:val="none" w:sz="0" w:space="0" w:color="auto"/>
              </w:divBdr>
            </w:div>
            <w:div w:id="1574658515">
              <w:marLeft w:val="0"/>
              <w:marRight w:val="0"/>
              <w:marTop w:val="0"/>
              <w:marBottom w:val="0"/>
              <w:divBdr>
                <w:top w:val="none" w:sz="0" w:space="0" w:color="auto"/>
                <w:left w:val="none" w:sz="0" w:space="0" w:color="auto"/>
                <w:bottom w:val="none" w:sz="0" w:space="0" w:color="auto"/>
                <w:right w:val="none" w:sz="0" w:space="0" w:color="auto"/>
              </w:divBdr>
            </w:div>
            <w:div w:id="1999576215">
              <w:marLeft w:val="518"/>
              <w:marRight w:val="0"/>
              <w:marTop w:val="0"/>
              <w:marBottom w:val="0"/>
              <w:divBdr>
                <w:top w:val="none" w:sz="0" w:space="0" w:color="auto"/>
                <w:left w:val="none" w:sz="0" w:space="0" w:color="auto"/>
                <w:bottom w:val="none" w:sz="0" w:space="0" w:color="auto"/>
                <w:right w:val="none" w:sz="0" w:space="0" w:color="auto"/>
              </w:divBdr>
            </w:div>
            <w:div w:id="1592009522">
              <w:marLeft w:val="0"/>
              <w:marRight w:val="0"/>
              <w:marTop w:val="0"/>
              <w:marBottom w:val="0"/>
              <w:divBdr>
                <w:top w:val="none" w:sz="0" w:space="0" w:color="auto"/>
                <w:left w:val="none" w:sz="0" w:space="0" w:color="auto"/>
                <w:bottom w:val="none" w:sz="0" w:space="0" w:color="auto"/>
                <w:right w:val="none" w:sz="0" w:space="0" w:color="auto"/>
              </w:divBdr>
            </w:div>
            <w:div w:id="1005519956">
              <w:marLeft w:val="0"/>
              <w:marRight w:val="0"/>
              <w:marTop w:val="0"/>
              <w:marBottom w:val="0"/>
              <w:divBdr>
                <w:top w:val="none" w:sz="0" w:space="0" w:color="auto"/>
                <w:left w:val="none" w:sz="0" w:space="0" w:color="auto"/>
                <w:bottom w:val="none" w:sz="0" w:space="0" w:color="auto"/>
                <w:right w:val="none" w:sz="0" w:space="0" w:color="auto"/>
              </w:divBdr>
            </w:div>
            <w:div w:id="382801581">
              <w:marLeft w:val="0"/>
              <w:marRight w:val="0"/>
              <w:marTop w:val="0"/>
              <w:marBottom w:val="0"/>
              <w:divBdr>
                <w:top w:val="none" w:sz="0" w:space="0" w:color="auto"/>
                <w:left w:val="none" w:sz="0" w:space="0" w:color="auto"/>
                <w:bottom w:val="none" w:sz="0" w:space="0" w:color="auto"/>
                <w:right w:val="none" w:sz="0" w:space="0" w:color="auto"/>
              </w:divBdr>
            </w:div>
            <w:div w:id="1767069954">
              <w:marLeft w:val="0"/>
              <w:marRight w:val="0"/>
              <w:marTop w:val="0"/>
              <w:marBottom w:val="0"/>
              <w:divBdr>
                <w:top w:val="none" w:sz="0" w:space="0" w:color="auto"/>
                <w:left w:val="none" w:sz="0" w:space="0" w:color="auto"/>
                <w:bottom w:val="none" w:sz="0" w:space="0" w:color="auto"/>
                <w:right w:val="none" w:sz="0" w:space="0" w:color="auto"/>
              </w:divBdr>
            </w:div>
            <w:div w:id="1298142072">
              <w:marLeft w:val="0"/>
              <w:marRight w:val="0"/>
              <w:marTop w:val="0"/>
              <w:marBottom w:val="0"/>
              <w:divBdr>
                <w:top w:val="none" w:sz="0" w:space="0" w:color="auto"/>
                <w:left w:val="none" w:sz="0" w:space="0" w:color="auto"/>
                <w:bottom w:val="none" w:sz="0" w:space="0" w:color="auto"/>
                <w:right w:val="none" w:sz="0" w:space="0" w:color="auto"/>
              </w:divBdr>
            </w:div>
            <w:div w:id="1673293935">
              <w:marLeft w:val="0"/>
              <w:marRight w:val="0"/>
              <w:marTop w:val="0"/>
              <w:marBottom w:val="0"/>
              <w:divBdr>
                <w:top w:val="none" w:sz="0" w:space="0" w:color="auto"/>
                <w:left w:val="none" w:sz="0" w:space="0" w:color="auto"/>
                <w:bottom w:val="none" w:sz="0" w:space="0" w:color="auto"/>
                <w:right w:val="none" w:sz="0" w:space="0" w:color="auto"/>
              </w:divBdr>
            </w:div>
            <w:div w:id="2083599102">
              <w:marLeft w:val="0"/>
              <w:marRight w:val="0"/>
              <w:marTop w:val="0"/>
              <w:marBottom w:val="0"/>
              <w:divBdr>
                <w:top w:val="none" w:sz="0" w:space="0" w:color="auto"/>
                <w:left w:val="none" w:sz="0" w:space="0" w:color="auto"/>
                <w:bottom w:val="none" w:sz="0" w:space="0" w:color="auto"/>
                <w:right w:val="none" w:sz="0" w:space="0" w:color="auto"/>
              </w:divBdr>
            </w:div>
            <w:div w:id="1313753941">
              <w:marLeft w:val="0"/>
              <w:marRight w:val="0"/>
              <w:marTop w:val="0"/>
              <w:marBottom w:val="0"/>
              <w:divBdr>
                <w:top w:val="none" w:sz="0" w:space="0" w:color="auto"/>
                <w:left w:val="none" w:sz="0" w:space="0" w:color="auto"/>
                <w:bottom w:val="none" w:sz="0" w:space="0" w:color="auto"/>
                <w:right w:val="none" w:sz="0" w:space="0" w:color="auto"/>
              </w:divBdr>
            </w:div>
            <w:div w:id="120419840">
              <w:marLeft w:val="0"/>
              <w:marRight w:val="0"/>
              <w:marTop w:val="0"/>
              <w:marBottom w:val="0"/>
              <w:divBdr>
                <w:top w:val="none" w:sz="0" w:space="0" w:color="auto"/>
                <w:left w:val="none" w:sz="0" w:space="0" w:color="auto"/>
                <w:bottom w:val="none" w:sz="0" w:space="0" w:color="auto"/>
                <w:right w:val="none" w:sz="0" w:space="0" w:color="auto"/>
              </w:divBdr>
            </w:div>
            <w:div w:id="372538016">
              <w:marLeft w:val="0"/>
              <w:marRight w:val="0"/>
              <w:marTop w:val="0"/>
              <w:marBottom w:val="0"/>
              <w:divBdr>
                <w:top w:val="none" w:sz="0" w:space="0" w:color="auto"/>
                <w:left w:val="none" w:sz="0" w:space="0" w:color="auto"/>
                <w:bottom w:val="none" w:sz="0" w:space="0" w:color="auto"/>
                <w:right w:val="none" w:sz="0" w:space="0" w:color="auto"/>
              </w:divBdr>
            </w:div>
            <w:div w:id="1885098406">
              <w:marLeft w:val="0"/>
              <w:marRight w:val="0"/>
              <w:marTop w:val="0"/>
              <w:marBottom w:val="0"/>
              <w:divBdr>
                <w:top w:val="none" w:sz="0" w:space="0" w:color="auto"/>
                <w:left w:val="none" w:sz="0" w:space="0" w:color="auto"/>
                <w:bottom w:val="none" w:sz="0" w:space="0" w:color="auto"/>
                <w:right w:val="none" w:sz="0" w:space="0" w:color="auto"/>
              </w:divBdr>
            </w:div>
            <w:div w:id="1699618908">
              <w:marLeft w:val="0"/>
              <w:marRight w:val="0"/>
              <w:marTop w:val="0"/>
              <w:marBottom w:val="0"/>
              <w:divBdr>
                <w:top w:val="none" w:sz="0" w:space="0" w:color="auto"/>
                <w:left w:val="none" w:sz="0" w:space="0" w:color="auto"/>
                <w:bottom w:val="none" w:sz="0" w:space="0" w:color="auto"/>
                <w:right w:val="none" w:sz="0" w:space="0" w:color="auto"/>
              </w:divBdr>
            </w:div>
            <w:div w:id="1898659018">
              <w:marLeft w:val="0"/>
              <w:marRight w:val="0"/>
              <w:marTop w:val="0"/>
              <w:marBottom w:val="0"/>
              <w:divBdr>
                <w:top w:val="none" w:sz="0" w:space="0" w:color="auto"/>
                <w:left w:val="none" w:sz="0" w:space="0" w:color="auto"/>
                <w:bottom w:val="none" w:sz="0" w:space="0" w:color="auto"/>
                <w:right w:val="none" w:sz="0" w:space="0" w:color="auto"/>
              </w:divBdr>
            </w:div>
            <w:div w:id="843126508">
              <w:marLeft w:val="0"/>
              <w:marRight w:val="0"/>
              <w:marTop w:val="0"/>
              <w:marBottom w:val="0"/>
              <w:divBdr>
                <w:top w:val="none" w:sz="0" w:space="0" w:color="auto"/>
                <w:left w:val="none" w:sz="0" w:space="0" w:color="auto"/>
                <w:bottom w:val="none" w:sz="0" w:space="0" w:color="auto"/>
                <w:right w:val="none" w:sz="0" w:space="0" w:color="auto"/>
              </w:divBdr>
            </w:div>
            <w:div w:id="1972514360">
              <w:marLeft w:val="0"/>
              <w:marRight w:val="0"/>
              <w:marTop w:val="0"/>
              <w:marBottom w:val="0"/>
              <w:divBdr>
                <w:top w:val="none" w:sz="0" w:space="0" w:color="auto"/>
                <w:left w:val="none" w:sz="0" w:space="0" w:color="auto"/>
                <w:bottom w:val="none" w:sz="0" w:space="0" w:color="auto"/>
                <w:right w:val="none" w:sz="0" w:space="0" w:color="auto"/>
              </w:divBdr>
            </w:div>
            <w:div w:id="855272436">
              <w:marLeft w:val="0"/>
              <w:marRight w:val="0"/>
              <w:marTop w:val="0"/>
              <w:marBottom w:val="0"/>
              <w:divBdr>
                <w:top w:val="none" w:sz="0" w:space="0" w:color="auto"/>
                <w:left w:val="none" w:sz="0" w:space="0" w:color="auto"/>
                <w:bottom w:val="none" w:sz="0" w:space="0" w:color="auto"/>
                <w:right w:val="none" w:sz="0" w:space="0" w:color="auto"/>
              </w:divBdr>
            </w:div>
            <w:div w:id="398600714">
              <w:marLeft w:val="0"/>
              <w:marRight w:val="0"/>
              <w:marTop w:val="0"/>
              <w:marBottom w:val="0"/>
              <w:divBdr>
                <w:top w:val="none" w:sz="0" w:space="0" w:color="auto"/>
                <w:left w:val="none" w:sz="0" w:space="0" w:color="auto"/>
                <w:bottom w:val="none" w:sz="0" w:space="0" w:color="auto"/>
                <w:right w:val="none" w:sz="0" w:space="0" w:color="auto"/>
              </w:divBdr>
            </w:div>
            <w:div w:id="1491289679">
              <w:marLeft w:val="0"/>
              <w:marRight w:val="0"/>
              <w:marTop w:val="0"/>
              <w:marBottom w:val="0"/>
              <w:divBdr>
                <w:top w:val="none" w:sz="0" w:space="0" w:color="auto"/>
                <w:left w:val="none" w:sz="0" w:space="0" w:color="auto"/>
                <w:bottom w:val="none" w:sz="0" w:space="0" w:color="auto"/>
                <w:right w:val="none" w:sz="0" w:space="0" w:color="auto"/>
              </w:divBdr>
            </w:div>
            <w:div w:id="1316837931">
              <w:marLeft w:val="0"/>
              <w:marRight w:val="0"/>
              <w:marTop w:val="0"/>
              <w:marBottom w:val="0"/>
              <w:divBdr>
                <w:top w:val="none" w:sz="0" w:space="0" w:color="auto"/>
                <w:left w:val="none" w:sz="0" w:space="0" w:color="auto"/>
                <w:bottom w:val="none" w:sz="0" w:space="0" w:color="auto"/>
                <w:right w:val="none" w:sz="0" w:space="0" w:color="auto"/>
              </w:divBdr>
            </w:div>
            <w:div w:id="957955786">
              <w:marLeft w:val="0"/>
              <w:marRight w:val="0"/>
              <w:marTop w:val="0"/>
              <w:marBottom w:val="0"/>
              <w:divBdr>
                <w:top w:val="none" w:sz="0" w:space="0" w:color="auto"/>
                <w:left w:val="none" w:sz="0" w:space="0" w:color="auto"/>
                <w:bottom w:val="none" w:sz="0" w:space="0" w:color="auto"/>
                <w:right w:val="none" w:sz="0" w:space="0" w:color="auto"/>
              </w:divBdr>
            </w:div>
            <w:div w:id="1936673967">
              <w:marLeft w:val="0"/>
              <w:marRight w:val="0"/>
              <w:marTop w:val="0"/>
              <w:marBottom w:val="0"/>
              <w:divBdr>
                <w:top w:val="none" w:sz="0" w:space="0" w:color="auto"/>
                <w:left w:val="none" w:sz="0" w:space="0" w:color="auto"/>
                <w:bottom w:val="none" w:sz="0" w:space="0" w:color="auto"/>
                <w:right w:val="none" w:sz="0" w:space="0" w:color="auto"/>
              </w:divBdr>
            </w:div>
            <w:div w:id="1807240579">
              <w:marLeft w:val="0"/>
              <w:marRight w:val="0"/>
              <w:marTop w:val="0"/>
              <w:marBottom w:val="0"/>
              <w:divBdr>
                <w:top w:val="none" w:sz="0" w:space="0" w:color="auto"/>
                <w:left w:val="none" w:sz="0" w:space="0" w:color="auto"/>
                <w:bottom w:val="none" w:sz="0" w:space="0" w:color="auto"/>
                <w:right w:val="none" w:sz="0" w:space="0" w:color="auto"/>
              </w:divBdr>
            </w:div>
            <w:div w:id="774977669">
              <w:marLeft w:val="518"/>
              <w:marRight w:val="0"/>
              <w:marTop w:val="0"/>
              <w:marBottom w:val="0"/>
              <w:divBdr>
                <w:top w:val="none" w:sz="0" w:space="0" w:color="auto"/>
                <w:left w:val="none" w:sz="0" w:space="0" w:color="auto"/>
                <w:bottom w:val="none" w:sz="0" w:space="0" w:color="auto"/>
                <w:right w:val="none" w:sz="0" w:space="0" w:color="auto"/>
              </w:divBdr>
            </w:div>
            <w:div w:id="1878663874">
              <w:marLeft w:val="0"/>
              <w:marRight w:val="0"/>
              <w:marTop w:val="0"/>
              <w:marBottom w:val="0"/>
              <w:divBdr>
                <w:top w:val="none" w:sz="0" w:space="0" w:color="auto"/>
                <w:left w:val="none" w:sz="0" w:space="0" w:color="auto"/>
                <w:bottom w:val="none" w:sz="0" w:space="0" w:color="auto"/>
                <w:right w:val="none" w:sz="0" w:space="0" w:color="auto"/>
              </w:divBdr>
            </w:div>
            <w:div w:id="1859345414">
              <w:marLeft w:val="0"/>
              <w:marRight w:val="0"/>
              <w:marTop w:val="0"/>
              <w:marBottom w:val="0"/>
              <w:divBdr>
                <w:top w:val="none" w:sz="0" w:space="0" w:color="auto"/>
                <w:left w:val="none" w:sz="0" w:space="0" w:color="auto"/>
                <w:bottom w:val="none" w:sz="0" w:space="0" w:color="auto"/>
                <w:right w:val="none" w:sz="0" w:space="0" w:color="auto"/>
              </w:divBdr>
            </w:div>
            <w:div w:id="2034107149">
              <w:marLeft w:val="0"/>
              <w:marRight w:val="0"/>
              <w:marTop w:val="0"/>
              <w:marBottom w:val="0"/>
              <w:divBdr>
                <w:top w:val="none" w:sz="0" w:space="0" w:color="auto"/>
                <w:left w:val="none" w:sz="0" w:space="0" w:color="auto"/>
                <w:bottom w:val="none" w:sz="0" w:space="0" w:color="auto"/>
                <w:right w:val="none" w:sz="0" w:space="0" w:color="auto"/>
              </w:divBdr>
            </w:div>
            <w:div w:id="202640588">
              <w:marLeft w:val="0"/>
              <w:marRight w:val="0"/>
              <w:marTop w:val="0"/>
              <w:marBottom w:val="0"/>
              <w:divBdr>
                <w:top w:val="none" w:sz="0" w:space="0" w:color="auto"/>
                <w:left w:val="none" w:sz="0" w:space="0" w:color="auto"/>
                <w:bottom w:val="none" w:sz="0" w:space="0" w:color="auto"/>
                <w:right w:val="none" w:sz="0" w:space="0" w:color="auto"/>
              </w:divBdr>
            </w:div>
            <w:div w:id="53168591">
              <w:marLeft w:val="0"/>
              <w:marRight w:val="0"/>
              <w:marTop w:val="0"/>
              <w:marBottom w:val="0"/>
              <w:divBdr>
                <w:top w:val="none" w:sz="0" w:space="0" w:color="auto"/>
                <w:left w:val="none" w:sz="0" w:space="0" w:color="auto"/>
                <w:bottom w:val="none" w:sz="0" w:space="0" w:color="auto"/>
                <w:right w:val="none" w:sz="0" w:space="0" w:color="auto"/>
              </w:divBdr>
            </w:div>
            <w:div w:id="682517032">
              <w:marLeft w:val="0"/>
              <w:marRight w:val="0"/>
              <w:marTop w:val="0"/>
              <w:marBottom w:val="0"/>
              <w:divBdr>
                <w:top w:val="none" w:sz="0" w:space="0" w:color="auto"/>
                <w:left w:val="none" w:sz="0" w:space="0" w:color="auto"/>
                <w:bottom w:val="none" w:sz="0" w:space="0" w:color="auto"/>
                <w:right w:val="none" w:sz="0" w:space="0" w:color="auto"/>
              </w:divBdr>
            </w:div>
            <w:div w:id="1312323612">
              <w:marLeft w:val="0"/>
              <w:marRight w:val="0"/>
              <w:marTop w:val="0"/>
              <w:marBottom w:val="0"/>
              <w:divBdr>
                <w:top w:val="none" w:sz="0" w:space="0" w:color="auto"/>
                <w:left w:val="none" w:sz="0" w:space="0" w:color="auto"/>
                <w:bottom w:val="none" w:sz="0" w:space="0" w:color="auto"/>
                <w:right w:val="none" w:sz="0" w:space="0" w:color="auto"/>
              </w:divBdr>
            </w:div>
            <w:div w:id="2093239934">
              <w:marLeft w:val="0"/>
              <w:marRight w:val="0"/>
              <w:marTop w:val="0"/>
              <w:marBottom w:val="0"/>
              <w:divBdr>
                <w:top w:val="none" w:sz="0" w:space="0" w:color="auto"/>
                <w:left w:val="none" w:sz="0" w:space="0" w:color="auto"/>
                <w:bottom w:val="none" w:sz="0" w:space="0" w:color="auto"/>
                <w:right w:val="none" w:sz="0" w:space="0" w:color="auto"/>
              </w:divBdr>
            </w:div>
            <w:div w:id="1173303580">
              <w:marLeft w:val="0"/>
              <w:marRight w:val="0"/>
              <w:marTop w:val="0"/>
              <w:marBottom w:val="0"/>
              <w:divBdr>
                <w:top w:val="none" w:sz="0" w:space="0" w:color="auto"/>
                <w:left w:val="none" w:sz="0" w:space="0" w:color="auto"/>
                <w:bottom w:val="none" w:sz="0" w:space="0" w:color="auto"/>
                <w:right w:val="none" w:sz="0" w:space="0" w:color="auto"/>
              </w:divBdr>
            </w:div>
            <w:div w:id="148639366">
              <w:marLeft w:val="0"/>
              <w:marRight w:val="0"/>
              <w:marTop w:val="0"/>
              <w:marBottom w:val="0"/>
              <w:divBdr>
                <w:top w:val="none" w:sz="0" w:space="0" w:color="auto"/>
                <w:left w:val="none" w:sz="0" w:space="0" w:color="auto"/>
                <w:bottom w:val="none" w:sz="0" w:space="0" w:color="auto"/>
                <w:right w:val="none" w:sz="0" w:space="0" w:color="auto"/>
              </w:divBdr>
            </w:div>
            <w:div w:id="1190754603">
              <w:marLeft w:val="0"/>
              <w:marRight w:val="0"/>
              <w:marTop w:val="0"/>
              <w:marBottom w:val="0"/>
              <w:divBdr>
                <w:top w:val="none" w:sz="0" w:space="0" w:color="auto"/>
                <w:left w:val="none" w:sz="0" w:space="0" w:color="auto"/>
                <w:bottom w:val="none" w:sz="0" w:space="0" w:color="auto"/>
                <w:right w:val="none" w:sz="0" w:space="0" w:color="auto"/>
              </w:divBdr>
            </w:div>
            <w:div w:id="235209645">
              <w:marLeft w:val="0"/>
              <w:marRight w:val="0"/>
              <w:marTop w:val="0"/>
              <w:marBottom w:val="0"/>
              <w:divBdr>
                <w:top w:val="none" w:sz="0" w:space="0" w:color="auto"/>
                <w:left w:val="none" w:sz="0" w:space="0" w:color="auto"/>
                <w:bottom w:val="none" w:sz="0" w:space="0" w:color="auto"/>
                <w:right w:val="none" w:sz="0" w:space="0" w:color="auto"/>
              </w:divBdr>
            </w:div>
            <w:div w:id="290405811">
              <w:marLeft w:val="0"/>
              <w:marRight w:val="0"/>
              <w:marTop w:val="0"/>
              <w:marBottom w:val="0"/>
              <w:divBdr>
                <w:top w:val="none" w:sz="0" w:space="0" w:color="auto"/>
                <w:left w:val="none" w:sz="0" w:space="0" w:color="auto"/>
                <w:bottom w:val="none" w:sz="0" w:space="0" w:color="auto"/>
                <w:right w:val="none" w:sz="0" w:space="0" w:color="auto"/>
              </w:divBdr>
            </w:div>
            <w:div w:id="279803934">
              <w:marLeft w:val="0"/>
              <w:marRight w:val="0"/>
              <w:marTop w:val="0"/>
              <w:marBottom w:val="0"/>
              <w:divBdr>
                <w:top w:val="none" w:sz="0" w:space="0" w:color="auto"/>
                <w:left w:val="none" w:sz="0" w:space="0" w:color="auto"/>
                <w:bottom w:val="none" w:sz="0" w:space="0" w:color="auto"/>
                <w:right w:val="none" w:sz="0" w:space="0" w:color="auto"/>
              </w:divBdr>
            </w:div>
            <w:div w:id="1284965429">
              <w:marLeft w:val="0"/>
              <w:marRight w:val="0"/>
              <w:marTop w:val="0"/>
              <w:marBottom w:val="0"/>
              <w:divBdr>
                <w:top w:val="none" w:sz="0" w:space="0" w:color="auto"/>
                <w:left w:val="none" w:sz="0" w:space="0" w:color="auto"/>
                <w:bottom w:val="none" w:sz="0" w:space="0" w:color="auto"/>
                <w:right w:val="none" w:sz="0" w:space="0" w:color="auto"/>
              </w:divBdr>
            </w:div>
            <w:div w:id="196380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12116087/1/" TargetMode="External"/><Relationship Id="rId21" Type="http://schemas.openxmlformats.org/officeDocument/2006/relationships/hyperlink" Target="http://base.garant.ru/12154855/" TargetMode="External"/><Relationship Id="rId42" Type="http://schemas.openxmlformats.org/officeDocument/2006/relationships/hyperlink" Target="http://base.garant.ru/12154331/" TargetMode="External"/><Relationship Id="rId63" Type="http://schemas.openxmlformats.org/officeDocument/2006/relationships/hyperlink" Target="http://base.garant.ru/10108000/14/" TargetMode="External"/><Relationship Id="rId84" Type="http://schemas.openxmlformats.org/officeDocument/2006/relationships/hyperlink" Target="http://base.garant.ru/12181636/" TargetMode="External"/><Relationship Id="rId138" Type="http://schemas.openxmlformats.org/officeDocument/2006/relationships/hyperlink" Target="http://base.garant.ru/12116087/1/" TargetMode="External"/><Relationship Id="rId159" Type="http://schemas.openxmlformats.org/officeDocument/2006/relationships/hyperlink" Target="http://base.garant.ru/70291402/" TargetMode="External"/><Relationship Id="rId170" Type="http://schemas.openxmlformats.org/officeDocument/2006/relationships/hyperlink" Target="http://base.garant.ru/12116087/1/" TargetMode="External"/><Relationship Id="rId191" Type="http://schemas.openxmlformats.org/officeDocument/2006/relationships/hyperlink" Target="http://base.garant.ru/182634/" TargetMode="External"/><Relationship Id="rId205" Type="http://schemas.openxmlformats.org/officeDocument/2006/relationships/fontTable" Target="fontTable.xml"/><Relationship Id="rId16" Type="http://schemas.openxmlformats.org/officeDocument/2006/relationships/hyperlink" Target="http://base.garant.ru/4001368/" TargetMode="External"/><Relationship Id="rId107" Type="http://schemas.openxmlformats.org/officeDocument/2006/relationships/hyperlink" Target="http://base.garant.ru/12154779/" TargetMode="External"/><Relationship Id="rId11" Type="http://schemas.openxmlformats.org/officeDocument/2006/relationships/hyperlink" Target="http://base.garant.ru/55070302/" TargetMode="External"/><Relationship Id="rId32" Type="http://schemas.openxmlformats.org/officeDocument/2006/relationships/hyperlink" Target="http://base.garant.ru/182402/" TargetMode="External"/><Relationship Id="rId37" Type="http://schemas.openxmlformats.org/officeDocument/2006/relationships/hyperlink" Target="http://base.garant.ru/12161591/" TargetMode="External"/><Relationship Id="rId53" Type="http://schemas.openxmlformats.org/officeDocument/2006/relationships/hyperlink" Target="http://base.garant.ru/4001368/" TargetMode="External"/><Relationship Id="rId58" Type="http://schemas.openxmlformats.org/officeDocument/2006/relationships/hyperlink" Target="http://base.garant.ru/12116087/2/" TargetMode="External"/><Relationship Id="rId74" Type="http://schemas.openxmlformats.org/officeDocument/2006/relationships/hyperlink" Target="http://base.garant.ru/5425216/" TargetMode="External"/><Relationship Id="rId79" Type="http://schemas.openxmlformats.org/officeDocument/2006/relationships/hyperlink" Target="http://base.garant.ru/70291402/" TargetMode="External"/><Relationship Id="rId102" Type="http://schemas.openxmlformats.org/officeDocument/2006/relationships/hyperlink" Target="http://base.garant.ru/5425216/" TargetMode="External"/><Relationship Id="rId123" Type="http://schemas.openxmlformats.org/officeDocument/2006/relationships/hyperlink" Target="http://base.garant.ru/4179490/" TargetMode="External"/><Relationship Id="rId128" Type="http://schemas.openxmlformats.org/officeDocument/2006/relationships/hyperlink" Target="http://base.garant.ru/4001368/" TargetMode="External"/><Relationship Id="rId144" Type="http://schemas.openxmlformats.org/officeDocument/2006/relationships/hyperlink" Target="http://base.garant.ru/12116087/2/" TargetMode="External"/><Relationship Id="rId149" Type="http://schemas.openxmlformats.org/officeDocument/2006/relationships/hyperlink" Target="http://base.garant.ru/12136676/" TargetMode="External"/><Relationship Id="rId5" Type="http://schemas.openxmlformats.org/officeDocument/2006/relationships/hyperlink" Target="http://base.garant.ru/58049754/" TargetMode="External"/><Relationship Id="rId90" Type="http://schemas.openxmlformats.org/officeDocument/2006/relationships/hyperlink" Target="http://base.garant.ru/12116087/2/" TargetMode="External"/><Relationship Id="rId95" Type="http://schemas.openxmlformats.org/officeDocument/2006/relationships/hyperlink" Target="http://base.garant.ru/58049300/" TargetMode="External"/><Relationship Id="rId160" Type="http://schemas.openxmlformats.org/officeDocument/2006/relationships/hyperlink" Target="http://base.garant.ru/70291403/" TargetMode="External"/><Relationship Id="rId165" Type="http://schemas.openxmlformats.org/officeDocument/2006/relationships/hyperlink" Target="http://base.garant.ru/12182529/" TargetMode="External"/><Relationship Id="rId181" Type="http://schemas.openxmlformats.org/officeDocument/2006/relationships/hyperlink" Target="http://base.garant.ru/12138259/" TargetMode="External"/><Relationship Id="rId186" Type="http://schemas.openxmlformats.org/officeDocument/2006/relationships/hyperlink" Target="http://base.garant.ru/188840/" TargetMode="External"/><Relationship Id="rId22" Type="http://schemas.openxmlformats.org/officeDocument/2006/relationships/hyperlink" Target="http://base.garant.ru/12154855/" TargetMode="External"/><Relationship Id="rId27" Type="http://schemas.openxmlformats.org/officeDocument/2006/relationships/hyperlink" Target="http://base.garant.ru/10200050/" TargetMode="External"/><Relationship Id="rId43" Type="http://schemas.openxmlformats.org/officeDocument/2006/relationships/hyperlink" Target="http://base.garant.ru/5227761/" TargetMode="External"/><Relationship Id="rId48" Type="http://schemas.openxmlformats.org/officeDocument/2006/relationships/hyperlink" Target="http://base.garant.ru/12116087/1/" TargetMode="External"/><Relationship Id="rId64" Type="http://schemas.openxmlformats.org/officeDocument/2006/relationships/hyperlink" Target="http://base.garant.ru/12116087/2/" TargetMode="External"/><Relationship Id="rId69" Type="http://schemas.openxmlformats.org/officeDocument/2006/relationships/hyperlink" Target="http://base.garant.ru/12116087/2/" TargetMode="External"/><Relationship Id="rId113" Type="http://schemas.openxmlformats.org/officeDocument/2006/relationships/hyperlink" Target="http://base.garant.ru/55070302/" TargetMode="External"/><Relationship Id="rId118" Type="http://schemas.openxmlformats.org/officeDocument/2006/relationships/hyperlink" Target="http://base.garant.ru/12116087/1/" TargetMode="External"/><Relationship Id="rId134" Type="http://schemas.openxmlformats.org/officeDocument/2006/relationships/hyperlink" Target="http://base.garant.ru/55070302/" TargetMode="External"/><Relationship Id="rId139" Type="http://schemas.openxmlformats.org/officeDocument/2006/relationships/hyperlink" Target="http://base.garant.ru/12116087/1/" TargetMode="External"/><Relationship Id="rId80" Type="http://schemas.openxmlformats.org/officeDocument/2006/relationships/hyperlink" Target="http://base.garant.ru/58049300/" TargetMode="External"/><Relationship Id="rId85" Type="http://schemas.openxmlformats.org/officeDocument/2006/relationships/hyperlink" Target="http://base.garant.ru/5759816/" TargetMode="External"/><Relationship Id="rId150" Type="http://schemas.openxmlformats.org/officeDocument/2006/relationships/hyperlink" Target="http://base.garant.ru/12136676/" TargetMode="External"/><Relationship Id="rId155" Type="http://schemas.openxmlformats.org/officeDocument/2006/relationships/hyperlink" Target="http://base.garant.ru/12116087/2/" TargetMode="External"/><Relationship Id="rId171" Type="http://schemas.openxmlformats.org/officeDocument/2006/relationships/hyperlink" Target="http://base.garant.ru/1306500/3/" TargetMode="External"/><Relationship Id="rId176" Type="http://schemas.openxmlformats.org/officeDocument/2006/relationships/hyperlink" Target="http://base.garant.ru/181712/" TargetMode="External"/><Relationship Id="rId192" Type="http://schemas.openxmlformats.org/officeDocument/2006/relationships/hyperlink" Target="http://base.garant.ru/12170145/" TargetMode="External"/><Relationship Id="rId197" Type="http://schemas.openxmlformats.org/officeDocument/2006/relationships/hyperlink" Target="http://base.garant.ru/12116087/2/" TargetMode="External"/><Relationship Id="rId206" Type="http://schemas.openxmlformats.org/officeDocument/2006/relationships/theme" Target="theme/theme1.xml"/><Relationship Id="rId201" Type="http://schemas.openxmlformats.org/officeDocument/2006/relationships/hyperlink" Target="http://base.garant.ru/1156989/" TargetMode="External"/><Relationship Id="rId12" Type="http://schemas.openxmlformats.org/officeDocument/2006/relationships/hyperlink" Target="http://base.garant.ru/12116087/1/" TargetMode="External"/><Relationship Id="rId17" Type="http://schemas.openxmlformats.org/officeDocument/2006/relationships/hyperlink" Target="http://base.garant.ru/12116087/1/" TargetMode="External"/><Relationship Id="rId33" Type="http://schemas.openxmlformats.org/officeDocument/2006/relationships/hyperlink" Target="http://base.garant.ru/182398/" TargetMode="External"/><Relationship Id="rId38" Type="http://schemas.openxmlformats.org/officeDocument/2006/relationships/hyperlink" Target="http://base.garant.ru/12161591/" TargetMode="External"/><Relationship Id="rId59" Type="http://schemas.openxmlformats.org/officeDocument/2006/relationships/hyperlink" Target="http://base.garant.ru/10164235/5/" TargetMode="External"/><Relationship Id="rId103" Type="http://schemas.openxmlformats.org/officeDocument/2006/relationships/hyperlink" Target="http://base.garant.ru/10136786/" TargetMode="External"/><Relationship Id="rId108" Type="http://schemas.openxmlformats.org/officeDocument/2006/relationships/hyperlink" Target="http://base.garant.ru/5227807/" TargetMode="External"/><Relationship Id="rId124" Type="http://schemas.openxmlformats.org/officeDocument/2006/relationships/hyperlink" Target="http://base.garant.ru/12154331/" TargetMode="External"/><Relationship Id="rId129" Type="http://schemas.openxmlformats.org/officeDocument/2006/relationships/hyperlink" Target="http://base.garant.ru/12116087/2/" TargetMode="External"/><Relationship Id="rId54" Type="http://schemas.openxmlformats.org/officeDocument/2006/relationships/hyperlink" Target="http://base.garant.ru/12157429/" TargetMode="External"/><Relationship Id="rId70" Type="http://schemas.openxmlformats.org/officeDocument/2006/relationships/hyperlink" Target="http://base.garant.ru/12181636/" TargetMode="External"/><Relationship Id="rId75" Type="http://schemas.openxmlformats.org/officeDocument/2006/relationships/hyperlink" Target="http://base.garant.ru/12127411/" TargetMode="External"/><Relationship Id="rId91" Type="http://schemas.openxmlformats.org/officeDocument/2006/relationships/hyperlink" Target="http://base.garant.ru/12116087/2/" TargetMode="External"/><Relationship Id="rId96" Type="http://schemas.openxmlformats.org/officeDocument/2006/relationships/hyperlink" Target="http://base.garant.ru/70100051/" TargetMode="External"/><Relationship Id="rId140" Type="http://schemas.openxmlformats.org/officeDocument/2006/relationships/hyperlink" Target="http://base.garant.ru/55070302/" TargetMode="External"/><Relationship Id="rId145" Type="http://schemas.openxmlformats.org/officeDocument/2006/relationships/hyperlink" Target="http://base.garant.ru/12116087/2/" TargetMode="External"/><Relationship Id="rId161" Type="http://schemas.openxmlformats.org/officeDocument/2006/relationships/hyperlink" Target="http://base.garant.ru/12116087/2/" TargetMode="External"/><Relationship Id="rId166" Type="http://schemas.openxmlformats.org/officeDocument/2006/relationships/hyperlink" Target="http://base.garant.ru/12182529/" TargetMode="External"/><Relationship Id="rId182" Type="http://schemas.openxmlformats.org/officeDocument/2006/relationships/hyperlink" Target="http://base.garant.ru/12136676/" TargetMode="External"/><Relationship Id="rId187" Type="http://schemas.openxmlformats.org/officeDocument/2006/relationships/hyperlink" Target="http://base.garant.ru/188840/" TargetMode="External"/><Relationship Id="rId1" Type="http://schemas.openxmlformats.org/officeDocument/2006/relationships/styles" Target="styles.xml"/><Relationship Id="rId6" Type="http://schemas.openxmlformats.org/officeDocument/2006/relationships/hyperlink" Target="http://base.garant.ru/1352952/" TargetMode="External"/><Relationship Id="rId23" Type="http://schemas.openxmlformats.org/officeDocument/2006/relationships/hyperlink" Target="http://base.garant.ru/5227843/" TargetMode="External"/><Relationship Id="rId28" Type="http://schemas.openxmlformats.org/officeDocument/2006/relationships/hyperlink" Target="http://base.garant.ru/10200050/" TargetMode="External"/><Relationship Id="rId49" Type="http://schemas.openxmlformats.org/officeDocument/2006/relationships/hyperlink" Target="http://base.garant.ru/12116087/2/" TargetMode="External"/><Relationship Id="rId114" Type="http://schemas.openxmlformats.org/officeDocument/2006/relationships/hyperlink" Target="http://base.garant.ru/12136676/" TargetMode="External"/><Relationship Id="rId119" Type="http://schemas.openxmlformats.org/officeDocument/2006/relationships/hyperlink" Target="http://base.garant.ru/12116087/2/" TargetMode="External"/><Relationship Id="rId44" Type="http://schemas.openxmlformats.org/officeDocument/2006/relationships/hyperlink" Target="http://base.garant.ru/12154779/" TargetMode="External"/><Relationship Id="rId60" Type="http://schemas.openxmlformats.org/officeDocument/2006/relationships/hyperlink" Target="http://base.garant.ru/10108000/4/" TargetMode="External"/><Relationship Id="rId65" Type="http://schemas.openxmlformats.org/officeDocument/2006/relationships/hyperlink" Target="http://base.garant.ru/12116087/2/" TargetMode="External"/><Relationship Id="rId81" Type="http://schemas.openxmlformats.org/officeDocument/2006/relationships/hyperlink" Target="http://base.garant.ru/70291402/" TargetMode="External"/><Relationship Id="rId86" Type="http://schemas.openxmlformats.org/officeDocument/2006/relationships/hyperlink" Target="http://base.garant.ru/12116087/2/" TargetMode="External"/><Relationship Id="rId130" Type="http://schemas.openxmlformats.org/officeDocument/2006/relationships/hyperlink" Target="http://base.garant.ru/55070302/" TargetMode="External"/><Relationship Id="rId135" Type="http://schemas.openxmlformats.org/officeDocument/2006/relationships/hyperlink" Target="http://base.garant.ru/12116087/1/" TargetMode="External"/><Relationship Id="rId151" Type="http://schemas.openxmlformats.org/officeDocument/2006/relationships/hyperlink" Target="http://base.garant.ru/4001368/" TargetMode="External"/><Relationship Id="rId156" Type="http://schemas.openxmlformats.org/officeDocument/2006/relationships/hyperlink" Target="http://base.garant.ru/12116087/2/" TargetMode="External"/><Relationship Id="rId177" Type="http://schemas.openxmlformats.org/officeDocument/2006/relationships/hyperlink" Target="http://base.garant.ru/182551/" TargetMode="External"/><Relationship Id="rId198" Type="http://schemas.openxmlformats.org/officeDocument/2006/relationships/hyperlink" Target="http://base.garant.ru/12116087/2/" TargetMode="External"/><Relationship Id="rId172" Type="http://schemas.openxmlformats.org/officeDocument/2006/relationships/hyperlink" Target="http://base.garant.ru/12161591/" TargetMode="External"/><Relationship Id="rId193" Type="http://schemas.openxmlformats.org/officeDocument/2006/relationships/hyperlink" Target="http://base.garant.ru/5754159/" TargetMode="External"/><Relationship Id="rId202" Type="http://schemas.openxmlformats.org/officeDocument/2006/relationships/hyperlink" Target="http://base.garant.ru/55070302/" TargetMode="External"/><Relationship Id="rId13" Type="http://schemas.openxmlformats.org/officeDocument/2006/relationships/hyperlink" Target="http://base.garant.ru/12116087/1/" TargetMode="External"/><Relationship Id="rId18" Type="http://schemas.openxmlformats.org/officeDocument/2006/relationships/hyperlink" Target="http://base.garant.ru/12116087/1/" TargetMode="External"/><Relationship Id="rId39" Type="http://schemas.openxmlformats.org/officeDocument/2006/relationships/hyperlink" Target="http://base.garant.ru/5425216/" TargetMode="External"/><Relationship Id="rId109" Type="http://schemas.openxmlformats.org/officeDocument/2006/relationships/hyperlink" Target="http://base.garant.ru/12116087/1/" TargetMode="External"/><Relationship Id="rId34" Type="http://schemas.openxmlformats.org/officeDocument/2006/relationships/hyperlink" Target="http://base.garant.ru/182398/" TargetMode="External"/><Relationship Id="rId50" Type="http://schemas.openxmlformats.org/officeDocument/2006/relationships/hyperlink" Target="http://base.garant.ru/55070302/" TargetMode="External"/><Relationship Id="rId55" Type="http://schemas.openxmlformats.org/officeDocument/2006/relationships/hyperlink" Target="http://base.garant.ru/5228579/" TargetMode="External"/><Relationship Id="rId76" Type="http://schemas.openxmlformats.org/officeDocument/2006/relationships/hyperlink" Target="http://base.garant.ru/70155458/" TargetMode="External"/><Relationship Id="rId97" Type="http://schemas.openxmlformats.org/officeDocument/2006/relationships/hyperlink" Target="http://base.garant.ru/58164626/" TargetMode="External"/><Relationship Id="rId104" Type="http://schemas.openxmlformats.org/officeDocument/2006/relationships/hyperlink" Target="http://base.garant.ru/10136786/" TargetMode="External"/><Relationship Id="rId120" Type="http://schemas.openxmlformats.org/officeDocument/2006/relationships/hyperlink" Target="http://base.garant.ru/55070302/" TargetMode="External"/><Relationship Id="rId125" Type="http://schemas.openxmlformats.org/officeDocument/2006/relationships/hyperlink" Target="http://base.garant.ru/5227761/" TargetMode="External"/><Relationship Id="rId141" Type="http://schemas.openxmlformats.org/officeDocument/2006/relationships/hyperlink" Target="http://base.garant.ru/70276546/" TargetMode="External"/><Relationship Id="rId146" Type="http://schemas.openxmlformats.org/officeDocument/2006/relationships/hyperlink" Target="http://base.garant.ru/12116087/2/" TargetMode="External"/><Relationship Id="rId167" Type="http://schemas.openxmlformats.org/officeDocument/2006/relationships/hyperlink" Target="http://base.garant.ru/5759221/" TargetMode="External"/><Relationship Id="rId188" Type="http://schemas.openxmlformats.org/officeDocument/2006/relationships/hyperlink" Target="http://base.garant.ru/12112604/34/" TargetMode="External"/><Relationship Id="rId7" Type="http://schemas.openxmlformats.org/officeDocument/2006/relationships/hyperlink" Target="http://base.garant.ru/1352952/" TargetMode="External"/><Relationship Id="rId71" Type="http://schemas.openxmlformats.org/officeDocument/2006/relationships/hyperlink" Target="http://base.garant.ru/5759816/" TargetMode="External"/><Relationship Id="rId92" Type="http://schemas.openxmlformats.org/officeDocument/2006/relationships/hyperlink" Target="http://base.garant.ru/70291402/" TargetMode="External"/><Relationship Id="rId162" Type="http://schemas.openxmlformats.org/officeDocument/2006/relationships/hyperlink" Target="http://base.garant.ru/12116087/2/" TargetMode="External"/><Relationship Id="rId183" Type="http://schemas.openxmlformats.org/officeDocument/2006/relationships/hyperlink" Target="http://base.garant.ru/4001368/" TargetMode="External"/><Relationship Id="rId2" Type="http://schemas.openxmlformats.org/officeDocument/2006/relationships/settings" Target="settings.xml"/><Relationship Id="rId29" Type="http://schemas.openxmlformats.org/officeDocument/2006/relationships/hyperlink" Target="http://base.garant.ru/184397/" TargetMode="External"/><Relationship Id="rId24" Type="http://schemas.openxmlformats.org/officeDocument/2006/relationships/hyperlink" Target="http://base.garant.ru/12170145/" TargetMode="External"/><Relationship Id="rId40" Type="http://schemas.openxmlformats.org/officeDocument/2006/relationships/hyperlink" Target="http://base.garant.ru/1352264/" TargetMode="External"/><Relationship Id="rId45" Type="http://schemas.openxmlformats.org/officeDocument/2006/relationships/hyperlink" Target="http://base.garant.ru/12154779/" TargetMode="External"/><Relationship Id="rId66" Type="http://schemas.openxmlformats.org/officeDocument/2006/relationships/hyperlink" Target="http://base.garant.ru/12116087/2/" TargetMode="External"/><Relationship Id="rId87" Type="http://schemas.openxmlformats.org/officeDocument/2006/relationships/hyperlink" Target="http://base.garant.ru/12116087/2/" TargetMode="External"/><Relationship Id="rId110" Type="http://schemas.openxmlformats.org/officeDocument/2006/relationships/hyperlink" Target="http://base.garant.ru/12139792/" TargetMode="External"/><Relationship Id="rId115" Type="http://schemas.openxmlformats.org/officeDocument/2006/relationships/hyperlink" Target="http://base.garant.ru/12136676/" TargetMode="External"/><Relationship Id="rId131" Type="http://schemas.openxmlformats.org/officeDocument/2006/relationships/hyperlink" Target="http://base.garant.ru/10164333/3/" TargetMode="External"/><Relationship Id="rId136" Type="http://schemas.openxmlformats.org/officeDocument/2006/relationships/hyperlink" Target="http://base.garant.ru/12116087/2/" TargetMode="External"/><Relationship Id="rId157" Type="http://schemas.openxmlformats.org/officeDocument/2006/relationships/hyperlink" Target="http://base.garant.ru/70291402/" TargetMode="External"/><Relationship Id="rId178" Type="http://schemas.openxmlformats.org/officeDocument/2006/relationships/hyperlink" Target="http://base.garant.ru/182551/" TargetMode="External"/><Relationship Id="rId61" Type="http://schemas.openxmlformats.org/officeDocument/2006/relationships/hyperlink" Target="http://base.garant.ru/12181636/" TargetMode="External"/><Relationship Id="rId82" Type="http://schemas.openxmlformats.org/officeDocument/2006/relationships/hyperlink" Target="http://base.garant.ru/70291403/" TargetMode="External"/><Relationship Id="rId152" Type="http://schemas.openxmlformats.org/officeDocument/2006/relationships/hyperlink" Target="http://base.garant.ru/12116087/2/" TargetMode="External"/><Relationship Id="rId173" Type="http://schemas.openxmlformats.org/officeDocument/2006/relationships/hyperlink" Target="http://base.garant.ru/12161591/" TargetMode="External"/><Relationship Id="rId194" Type="http://schemas.openxmlformats.org/officeDocument/2006/relationships/hyperlink" Target="http://base.garant.ru/55070302/" TargetMode="External"/><Relationship Id="rId199" Type="http://schemas.openxmlformats.org/officeDocument/2006/relationships/hyperlink" Target="http://base.garant.ru/55170200/" TargetMode="External"/><Relationship Id="rId203" Type="http://schemas.openxmlformats.org/officeDocument/2006/relationships/hyperlink" Target="http://base.garant.ru/12116087/1/" TargetMode="External"/><Relationship Id="rId19" Type="http://schemas.openxmlformats.org/officeDocument/2006/relationships/hyperlink" Target="http://base.garant.ru/55070302/" TargetMode="External"/><Relationship Id="rId14" Type="http://schemas.openxmlformats.org/officeDocument/2006/relationships/hyperlink" Target="http://base.garant.ru/12136676/" TargetMode="External"/><Relationship Id="rId30" Type="http://schemas.openxmlformats.org/officeDocument/2006/relationships/hyperlink" Target="http://base.garant.ru/184397/" TargetMode="External"/><Relationship Id="rId35" Type="http://schemas.openxmlformats.org/officeDocument/2006/relationships/hyperlink" Target="http://base.garant.ru/12116087/2/" TargetMode="External"/><Relationship Id="rId56" Type="http://schemas.openxmlformats.org/officeDocument/2006/relationships/hyperlink" Target="http://base.garant.ru/12116087/2/" TargetMode="External"/><Relationship Id="rId77" Type="http://schemas.openxmlformats.org/officeDocument/2006/relationships/hyperlink" Target="http://base.garant.ru/70155458/" TargetMode="External"/><Relationship Id="rId100" Type="http://schemas.openxmlformats.org/officeDocument/2006/relationships/hyperlink" Target="http://base.garant.ru/12161591/" TargetMode="External"/><Relationship Id="rId105" Type="http://schemas.openxmlformats.org/officeDocument/2006/relationships/hyperlink" Target="http://base.garant.ru/55070302/" TargetMode="External"/><Relationship Id="rId126" Type="http://schemas.openxmlformats.org/officeDocument/2006/relationships/hyperlink" Target="http://base.garant.ru/12136676/" TargetMode="External"/><Relationship Id="rId147" Type="http://schemas.openxmlformats.org/officeDocument/2006/relationships/hyperlink" Target="http://base.garant.ru/12116087/2/" TargetMode="External"/><Relationship Id="rId168" Type="http://schemas.openxmlformats.org/officeDocument/2006/relationships/hyperlink" Target="http://base.garant.ru/12116087/2/" TargetMode="External"/><Relationship Id="rId8" Type="http://schemas.openxmlformats.org/officeDocument/2006/relationships/hyperlink" Target="http://base.garant.ru/1355571/" TargetMode="External"/><Relationship Id="rId51" Type="http://schemas.openxmlformats.org/officeDocument/2006/relationships/hyperlink" Target="http://base.garant.ru/12136676/" TargetMode="External"/><Relationship Id="rId72" Type="http://schemas.openxmlformats.org/officeDocument/2006/relationships/hyperlink" Target="http://base.garant.ru/12161591/" TargetMode="External"/><Relationship Id="rId93" Type="http://schemas.openxmlformats.org/officeDocument/2006/relationships/hyperlink" Target="http://base.garant.ru/70291402/" TargetMode="External"/><Relationship Id="rId98" Type="http://schemas.openxmlformats.org/officeDocument/2006/relationships/hyperlink" Target="http://base.garant.ru/12116087/2/" TargetMode="External"/><Relationship Id="rId121" Type="http://schemas.openxmlformats.org/officeDocument/2006/relationships/hyperlink" Target="http://base.garant.ru/12139792/" TargetMode="External"/><Relationship Id="rId142" Type="http://schemas.openxmlformats.org/officeDocument/2006/relationships/hyperlink" Target="http://base.garant.ru/70276546/" TargetMode="External"/><Relationship Id="rId163" Type="http://schemas.openxmlformats.org/officeDocument/2006/relationships/hyperlink" Target="http://base.garant.ru/12116087/2/" TargetMode="External"/><Relationship Id="rId184" Type="http://schemas.openxmlformats.org/officeDocument/2006/relationships/hyperlink" Target="http://base.garant.ru/12138259/" TargetMode="External"/><Relationship Id="rId189" Type="http://schemas.openxmlformats.org/officeDocument/2006/relationships/hyperlink" Target="http://base.garant.ru/12135778/" TargetMode="External"/><Relationship Id="rId3" Type="http://schemas.openxmlformats.org/officeDocument/2006/relationships/webSettings" Target="webSettings.xml"/><Relationship Id="rId25" Type="http://schemas.openxmlformats.org/officeDocument/2006/relationships/hyperlink" Target="http://base.garant.ru/12116087/2/" TargetMode="External"/><Relationship Id="rId46" Type="http://schemas.openxmlformats.org/officeDocument/2006/relationships/hyperlink" Target="http://base.garant.ru/5227807/" TargetMode="External"/><Relationship Id="rId67" Type="http://schemas.openxmlformats.org/officeDocument/2006/relationships/hyperlink" Target="http://base.garant.ru/12181636/" TargetMode="External"/><Relationship Id="rId116" Type="http://schemas.openxmlformats.org/officeDocument/2006/relationships/hyperlink" Target="http://base.garant.ru/4001368/" TargetMode="External"/><Relationship Id="rId137" Type="http://schemas.openxmlformats.org/officeDocument/2006/relationships/hyperlink" Target="http://base.garant.ru/12116087/2/" TargetMode="External"/><Relationship Id="rId158" Type="http://schemas.openxmlformats.org/officeDocument/2006/relationships/hyperlink" Target="http://base.garant.ru/58049300/" TargetMode="External"/><Relationship Id="rId20" Type="http://schemas.openxmlformats.org/officeDocument/2006/relationships/hyperlink" Target="http://base.garant.ru/12116087/1/" TargetMode="External"/><Relationship Id="rId41" Type="http://schemas.openxmlformats.org/officeDocument/2006/relationships/hyperlink" Target="http://base.garant.ru/55070302/" TargetMode="External"/><Relationship Id="rId62" Type="http://schemas.openxmlformats.org/officeDocument/2006/relationships/hyperlink" Target="http://base.garant.ru/5759816/" TargetMode="External"/><Relationship Id="rId83" Type="http://schemas.openxmlformats.org/officeDocument/2006/relationships/hyperlink" Target="http://base.garant.ru/182634/" TargetMode="External"/><Relationship Id="rId88" Type="http://schemas.openxmlformats.org/officeDocument/2006/relationships/hyperlink" Target="http://base.garant.ru/12116087/2/" TargetMode="External"/><Relationship Id="rId111" Type="http://schemas.openxmlformats.org/officeDocument/2006/relationships/hyperlink" Target="http://base.garant.ru/3984826/" TargetMode="External"/><Relationship Id="rId132" Type="http://schemas.openxmlformats.org/officeDocument/2006/relationships/hyperlink" Target="http://base.garant.ru/12116087/2/" TargetMode="External"/><Relationship Id="rId153" Type="http://schemas.openxmlformats.org/officeDocument/2006/relationships/hyperlink" Target="http://base.garant.ru/12116087/2/" TargetMode="External"/><Relationship Id="rId174" Type="http://schemas.openxmlformats.org/officeDocument/2006/relationships/hyperlink" Target="http://base.garant.ru/5425216/" TargetMode="External"/><Relationship Id="rId179" Type="http://schemas.openxmlformats.org/officeDocument/2006/relationships/hyperlink" Target="http://base.garant.ru/55070302/" TargetMode="External"/><Relationship Id="rId195" Type="http://schemas.openxmlformats.org/officeDocument/2006/relationships/hyperlink" Target="http://base.garant.ru/12170145/" TargetMode="External"/><Relationship Id="rId190" Type="http://schemas.openxmlformats.org/officeDocument/2006/relationships/hyperlink" Target="http://base.garant.ru/182634/" TargetMode="External"/><Relationship Id="rId204" Type="http://schemas.openxmlformats.org/officeDocument/2006/relationships/hyperlink" Target="http://base.garant.ru/12116087/3/" TargetMode="External"/><Relationship Id="rId15" Type="http://schemas.openxmlformats.org/officeDocument/2006/relationships/hyperlink" Target="http://base.garant.ru/12136676/" TargetMode="External"/><Relationship Id="rId36" Type="http://schemas.openxmlformats.org/officeDocument/2006/relationships/hyperlink" Target="http://base.garant.ru/12116087/2/" TargetMode="External"/><Relationship Id="rId57" Type="http://schemas.openxmlformats.org/officeDocument/2006/relationships/hyperlink" Target="http://base.garant.ru/12116087/2/" TargetMode="External"/><Relationship Id="rId106" Type="http://schemas.openxmlformats.org/officeDocument/2006/relationships/hyperlink" Target="http://base.garant.ru/12154779/" TargetMode="External"/><Relationship Id="rId127" Type="http://schemas.openxmlformats.org/officeDocument/2006/relationships/hyperlink" Target="http://base.garant.ru/12136676/" TargetMode="External"/><Relationship Id="rId10" Type="http://schemas.openxmlformats.org/officeDocument/2006/relationships/hyperlink" Target="http://base.garant.ru/10164235/5/" TargetMode="External"/><Relationship Id="rId31" Type="http://schemas.openxmlformats.org/officeDocument/2006/relationships/hyperlink" Target="http://base.garant.ru/182402/" TargetMode="External"/><Relationship Id="rId52" Type="http://schemas.openxmlformats.org/officeDocument/2006/relationships/hyperlink" Target="http://base.garant.ru/12136676/" TargetMode="External"/><Relationship Id="rId73" Type="http://schemas.openxmlformats.org/officeDocument/2006/relationships/hyperlink" Target="http://base.garant.ru/12161591/" TargetMode="External"/><Relationship Id="rId78" Type="http://schemas.openxmlformats.org/officeDocument/2006/relationships/hyperlink" Target="http://base.garant.ru/6147374/" TargetMode="External"/><Relationship Id="rId94" Type="http://schemas.openxmlformats.org/officeDocument/2006/relationships/hyperlink" Target="http://base.garant.ru/70291403/" TargetMode="External"/><Relationship Id="rId99" Type="http://schemas.openxmlformats.org/officeDocument/2006/relationships/hyperlink" Target="http://base.garant.ru/12116087/2/" TargetMode="External"/><Relationship Id="rId101" Type="http://schemas.openxmlformats.org/officeDocument/2006/relationships/hyperlink" Target="http://base.garant.ru/12161591/" TargetMode="External"/><Relationship Id="rId122" Type="http://schemas.openxmlformats.org/officeDocument/2006/relationships/hyperlink" Target="http://base.garant.ru/3984826/" TargetMode="External"/><Relationship Id="rId143" Type="http://schemas.openxmlformats.org/officeDocument/2006/relationships/hyperlink" Target="http://base.garant.ru/12116087/3/" TargetMode="External"/><Relationship Id="rId148" Type="http://schemas.openxmlformats.org/officeDocument/2006/relationships/hyperlink" Target="http://base.garant.ru/12116087/2/" TargetMode="External"/><Relationship Id="rId164" Type="http://schemas.openxmlformats.org/officeDocument/2006/relationships/hyperlink" Target="http://base.garant.ru/55070302/" TargetMode="External"/><Relationship Id="rId169" Type="http://schemas.openxmlformats.org/officeDocument/2006/relationships/hyperlink" Target="http://base.garant.ru/55070302/" TargetMode="External"/><Relationship Id="rId185" Type="http://schemas.openxmlformats.org/officeDocument/2006/relationships/hyperlink" Target="http://base.garant.ru/4001368/" TargetMode="External"/><Relationship Id="rId4" Type="http://schemas.openxmlformats.org/officeDocument/2006/relationships/hyperlink" Target="http://base.garant.ru/70291468/" TargetMode="External"/><Relationship Id="rId9" Type="http://schemas.openxmlformats.org/officeDocument/2006/relationships/hyperlink" Target="http://base.garant.ru/1355571/" TargetMode="External"/><Relationship Id="rId180" Type="http://schemas.openxmlformats.org/officeDocument/2006/relationships/hyperlink" Target="http://base.garant.ru/12136676/" TargetMode="External"/><Relationship Id="rId26" Type="http://schemas.openxmlformats.org/officeDocument/2006/relationships/hyperlink" Target="http://base.garant.ru/12116087/2/" TargetMode="External"/><Relationship Id="rId47" Type="http://schemas.openxmlformats.org/officeDocument/2006/relationships/hyperlink" Target="http://base.garant.ru/12116087/1/" TargetMode="External"/><Relationship Id="rId68" Type="http://schemas.openxmlformats.org/officeDocument/2006/relationships/hyperlink" Target="http://base.garant.ru/5759816/" TargetMode="External"/><Relationship Id="rId89" Type="http://schemas.openxmlformats.org/officeDocument/2006/relationships/hyperlink" Target="http://base.garant.ru/12116087/2/" TargetMode="External"/><Relationship Id="rId112" Type="http://schemas.openxmlformats.org/officeDocument/2006/relationships/hyperlink" Target="http://base.garant.ru/12116087/2/" TargetMode="External"/><Relationship Id="rId133" Type="http://schemas.openxmlformats.org/officeDocument/2006/relationships/hyperlink" Target="http://base.garant.ru/55070302/" TargetMode="External"/><Relationship Id="rId154" Type="http://schemas.openxmlformats.org/officeDocument/2006/relationships/hyperlink" Target="http://base.garant.ru/12131691/" TargetMode="External"/><Relationship Id="rId175" Type="http://schemas.openxmlformats.org/officeDocument/2006/relationships/hyperlink" Target="http://base.garant.ru/181712/" TargetMode="External"/><Relationship Id="rId196" Type="http://schemas.openxmlformats.org/officeDocument/2006/relationships/hyperlink" Target="http://base.garant.ru/12116087/2/" TargetMode="External"/><Relationship Id="rId200" Type="http://schemas.openxmlformats.org/officeDocument/2006/relationships/hyperlink" Target="http://base.garant.ru/121805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13073</Words>
  <Characters>74518</Characters>
  <Application>Microsoft Office Word</Application>
  <DocSecurity>0</DocSecurity>
  <Lines>620</Lines>
  <Paragraphs>174</Paragraphs>
  <ScaleCrop>false</ScaleCrop>
  <Company/>
  <LinksUpToDate>false</LinksUpToDate>
  <CharactersWithSpaces>87417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2013-01-17T05:18:00Z</dcterms:created>
  <dcterms:modified xsi:type="dcterms:W3CDTF">2013-05-21T08:51:00Z</dcterms:modified>
</cp:coreProperties>
</file>