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18"/>
        <w:tblW w:w="10844" w:type="dxa"/>
        <w:tblLook w:val="04A0"/>
      </w:tblPr>
      <w:tblGrid>
        <w:gridCol w:w="10844"/>
      </w:tblGrid>
      <w:tr w:rsidR="00DD3DF1" w:rsidRPr="00AC53B3" w:rsidTr="0055306D">
        <w:trPr>
          <w:trHeight w:hRule="exact" w:val="1501"/>
        </w:trPr>
        <w:tc>
          <w:tcPr>
            <w:tcW w:w="10844" w:type="dxa"/>
            <w:tcBorders>
              <w:bottom w:val="thinThickMediumGap" w:sz="12" w:space="0" w:color="auto"/>
            </w:tcBorders>
          </w:tcPr>
          <w:p w:rsidR="00DD3DF1" w:rsidRPr="00BC060D" w:rsidRDefault="00DD3DF1" w:rsidP="0055306D">
            <w:pPr>
              <w:jc w:val="center"/>
              <w:rPr>
                <w:color w:val="00B050"/>
              </w:rPr>
            </w:pPr>
            <w:r w:rsidRPr="00BC060D">
              <w:rPr>
                <w:color w:val="00B050"/>
              </w:rPr>
              <w:t xml:space="preserve">              ПРОФСОЮЗ РАБОТНИКОВ НАРОДНОГО ОБРАЗОВАНИЯ И НАУКИ РОССИЙСКОЙ ФЕДЕРАЦИИ</w:t>
            </w:r>
          </w:p>
          <w:p w:rsidR="00DD3DF1" w:rsidRPr="00BC060D" w:rsidRDefault="00DD3DF1" w:rsidP="0055306D">
            <w:pPr>
              <w:jc w:val="center"/>
              <w:rPr>
                <w:color w:val="00B050"/>
              </w:rPr>
            </w:pPr>
            <w:r w:rsidRPr="00BC060D">
              <w:rPr>
                <w:color w:val="00B050"/>
              </w:rPr>
              <w:t>(ОБЩЕРОССИЙСКИЙ ПРОФСОЮЗ ОБРАЗОВАНИЯ)</w:t>
            </w:r>
          </w:p>
          <w:p w:rsidR="00DD3DF1" w:rsidRPr="00BC060D" w:rsidRDefault="00DD3DF1" w:rsidP="0055306D">
            <w:pPr>
              <w:jc w:val="center"/>
              <w:rPr>
                <w:b/>
                <w:color w:val="00B050"/>
              </w:rPr>
            </w:pPr>
            <w:r w:rsidRPr="00BC060D">
              <w:rPr>
                <w:b/>
                <w:color w:val="00B050"/>
              </w:rPr>
              <w:t>КИРОВСКАЯ РАЙОННАЯ ОРГАНИЗАЦИЯ</w:t>
            </w:r>
          </w:p>
          <w:p w:rsidR="00DD3DF1" w:rsidRPr="008E7EC7" w:rsidRDefault="00DD3DF1" w:rsidP="0055306D">
            <w:pPr>
              <w:jc w:val="center"/>
              <w:rPr>
                <w:b/>
                <w:bCs/>
                <w:color w:val="00B050"/>
              </w:rPr>
            </w:pPr>
            <w:r w:rsidRPr="00BC060D">
              <w:rPr>
                <w:b/>
                <w:bCs/>
                <w:color w:val="00B050"/>
              </w:rPr>
              <w:t>ПРОФСОЮЗА РАБОТНИКОВ НАРОДНОГО ОБРАЗОВАНИЯ</w:t>
            </w:r>
            <w:r>
              <w:rPr>
                <w:b/>
                <w:bCs/>
              </w:rPr>
              <w:t xml:space="preserve"> </w:t>
            </w:r>
            <w:r w:rsidRPr="008E7EC7">
              <w:rPr>
                <w:b/>
                <w:bCs/>
                <w:color w:val="00B050"/>
              </w:rPr>
              <w:t>И НАУКИ РФ</w:t>
            </w:r>
          </w:p>
          <w:p w:rsidR="00DD3DF1" w:rsidRPr="00AC53B3" w:rsidRDefault="00DD3DF1" w:rsidP="0055306D">
            <w:pPr>
              <w:jc w:val="center"/>
            </w:pPr>
          </w:p>
        </w:tc>
      </w:tr>
    </w:tbl>
    <w:p w:rsidR="00DD3DF1" w:rsidRDefault="00DD3DF1" w:rsidP="00DD3DF1">
      <w:pPr>
        <w:pStyle w:val="3"/>
        <w:spacing w:after="0"/>
        <w:ind w:left="1260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-266358</wp:posOffset>
            </wp:positionH>
            <wp:positionV relativeFrom="paragraph">
              <wp:posOffset>-4494</wp:posOffset>
            </wp:positionV>
            <wp:extent cx="693127" cy="773724"/>
            <wp:effectExtent l="19050" t="0" r="0" b="0"/>
            <wp:wrapNone/>
            <wp:docPr id="2" name="Рисунок 2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27" cy="773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p w:rsidR="00DD3DF1" w:rsidRDefault="00DD3DF1" w:rsidP="00DD3DF1">
      <w:pPr>
        <w:pStyle w:val="3"/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8E7EC7">
        <w:rPr>
          <w:rFonts w:ascii="Arial" w:hAnsi="Arial" w:cs="Arial"/>
          <w:b/>
          <w:color w:val="FF0000"/>
          <w:sz w:val="28"/>
          <w:szCs w:val="28"/>
        </w:rPr>
        <w:t xml:space="preserve">Информационный листок «Скорая правовая помощь». </w:t>
      </w:r>
    </w:p>
    <w:p w:rsidR="00DD3DF1" w:rsidRPr="008E7EC7" w:rsidRDefault="00DD3DF1" w:rsidP="00DD3DF1">
      <w:pPr>
        <w:pStyle w:val="3"/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8E7EC7">
        <w:rPr>
          <w:rFonts w:ascii="Arial" w:hAnsi="Arial" w:cs="Arial"/>
          <w:b/>
          <w:color w:val="FF0000"/>
          <w:sz w:val="28"/>
          <w:szCs w:val="28"/>
        </w:rPr>
        <w:t>Выпуск №</w:t>
      </w:r>
      <w:r>
        <w:rPr>
          <w:rFonts w:ascii="Arial" w:hAnsi="Arial" w:cs="Arial"/>
          <w:b/>
          <w:color w:val="FF0000"/>
          <w:sz w:val="28"/>
          <w:szCs w:val="28"/>
        </w:rPr>
        <w:t>1</w:t>
      </w:r>
      <w:r w:rsidRPr="008E7EC7">
        <w:rPr>
          <w:rFonts w:ascii="Arial" w:hAnsi="Arial" w:cs="Arial"/>
          <w:b/>
          <w:color w:val="FF0000"/>
          <w:sz w:val="28"/>
          <w:szCs w:val="28"/>
        </w:rPr>
        <w:t xml:space="preserve"> (201</w:t>
      </w:r>
      <w:r>
        <w:rPr>
          <w:rFonts w:ascii="Arial" w:hAnsi="Arial" w:cs="Arial"/>
          <w:b/>
          <w:color w:val="FF0000"/>
          <w:sz w:val="28"/>
          <w:szCs w:val="28"/>
        </w:rPr>
        <w:t>8</w:t>
      </w:r>
      <w:r w:rsidRPr="008E7EC7">
        <w:rPr>
          <w:rFonts w:ascii="Arial" w:hAnsi="Arial" w:cs="Arial"/>
          <w:b/>
          <w:color w:val="FF0000"/>
          <w:sz w:val="28"/>
          <w:szCs w:val="28"/>
        </w:rPr>
        <w:t>г.)</w:t>
      </w:r>
    </w:p>
    <w:p w:rsidR="00DD3DF1" w:rsidRPr="00DD3DF1" w:rsidRDefault="00DD3DF1" w:rsidP="00DD3DF1">
      <w:pPr>
        <w:ind w:firstLine="567"/>
        <w:jc w:val="center"/>
        <w:rPr>
          <w:b/>
          <w:color w:val="548DD4" w:themeColor="text2" w:themeTint="99"/>
          <w:sz w:val="40"/>
          <w:szCs w:val="40"/>
        </w:rPr>
      </w:pPr>
      <w:r w:rsidRPr="00DD3DF1">
        <w:rPr>
          <w:b/>
          <w:color w:val="548DD4" w:themeColor="text2" w:themeTint="99"/>
          <w:sz w:val="40"/>
          <w:szCs w:val="40"/>
        </w:rPr>
        <w:t>Работа в выходные и нерабочие праздничные дни.</w:t>
      </w:r>
    </w:p>
    <w:p w:rsidR="009B5F79" w:rsidRDefault="00A01A41" w:rsidP="009B5F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Вопрос: Общеобразовательная организация осуществляет свою деятельность в режиме 5-дне</w:t>
      </w:r>
      <w:r w:rsidR="00D71E0D">
        <w:rPr>
          <w:sz w:val="28"/>
          <w:szCs w:val="28"/>
        </w:rPr>
        <w:t>в</w:t>
      </w:r>
      <w:r>
        <w:rPr>
          <w:sz w:val="28"/>
          <w:szCs w:val="28"/>
        </w:rPr>
        <w:t xml:space="preserve">ной рабочей недели. </w:t>
      </w:r>
      <w:r w:rsidR="009B5F79">
        <w:rPr>
          <w:sz w:val="28"/>
          <w:szCs w:val="28"/>
        </w:rPr>
        <w:t>Н</w:t>
      </w:r>
      <w:r w:rsidR="009B5F79" w:rsidRPr="009B5F79">
        <w:rPr>
          <w:sz w:val="28"/>
          <w:szCs w:val="28"/>
        </w:rPr>
        <w:t xml:space="preserve">еобходимо ли </w:t>
      </w:r>
      <w:r w:rsidR="009B5F79">
        <w:rPr>
          <w:sz w:val="28"/>
          <w:szCs w:val="28"/>
        </w:rPr>
        <w:t xml:space="preserve">учителям </w:t>
      </w:r>
      <w:r w:rsidR="006F2968">
        <w:rPr>
          <w:sz w:val="28"/>
          <w:szCs w:val="28"/>
        </w:rPr>
        <w:t xml:space="preserve">«отрабатывать» </w:t>
      </w:r>
      <w:r w:rsidR="009B5F79">
        <w:rPr>
          <w:sz w:val="28"/>
          <w:szCs w:val="28"/>
        </w:rPr>
        <w:t>учебн</w:t>
      </w:r>
      <w:r w:rsidR="006F2968">
        <w:rPr>
          <w:sz w:val="28"/>
          <w:szCs w:val="28"/>
        </w:rPr>
        <w:t>ые</w:t>
      </w:r>
      <w:r w:rsidR="009B5F79">
        <w:rPr>
          <w:sz w:val="28"/>
          <w:szCs w:val="28"/>
        </w:rPr>
        <w:t xml:space="preserve"> </w:t>
      </w:r>
      <w:r w:rsidR="006F2968">
        <w:rPr>
          <w:sz w:val="28"/>
          <w:szCs w:val="28"/>
        </w:rPr>
        <w:t>часы</w:t>
      </w:r>
      <w:r w:rsidR="009B5F79">
        <w:rPr>
          <w:sz w:val="28"/>
          <w:szCs w:val="28"/>
        </w:rPr>
        <w:t xml:space="preserve"> </w:t>
      </w:r>
      <w:r w:rsidR="006F2968">
        <w:rPr>
          <w:sz w:val="28"/>
          <w:szCs w:val="28"/>
        </w:rPr>
        <w:t>в нерабочие дни (например, по</w:t>
      </w:r>
      <w:r>
        <w:rPr>
          <w:sz w:val="28"/>
          <w:szCs w:val="28"/>
        </w:rPr>
        <w:t xml:space="preserve"> субботам</w:t>
      </w:r>
      <w:r w:rsidR="006F296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B5F79">
        <w:rPr>
          <w:sz w:val="28"/>
          <w:szCs w:val="28"/>
        </w:rPr>
        <w:t xml:space="preserve">в случае, если </w:t>
      </w:r>
      <w:r>
        <w:rPr>
          <w:sz w:val="28"/>
          <w:szCs w:val="28"/>
        </w:rPr>
        <w:t>на рабочую неделю выпадают</w:t>
      </w:r>
      <w:r w:rsidR="009B5F79">
        <w:rPr>
          <w:sz w:val="28"/>
          <w:szCs w:val="28"/>
        </w:rPr>
        <w:t xml:space="preserve"> нерабочи</w:t>
      </w:r>
      <w:r>
        <w:rPr>
          <w:sz w:val="28"/>
          <w:szCs w:val="28"/>
        </w:rPr>
        <w:t>е</w:t>
      </w:r>
      <w:r w:rsidR="009B5F79">
        <w:rPr>
          <w:sz w:val="28"/>
          <w:szCs w:val="28"/>
        </w:rPr>
        <w:t xml:space="preserve"> праздничны</w:t>
      </w:r>
      <w:r>
        <w:rPr>
          <w:sz w:val="28"/>
          <w:szCs w:val="28"/>
        </w:rPr>
        <w:t>е</w:t>
      </w:r>
      <w:r w:rsidR="009B5F79">
        <w:rPr>
          <w:sz w:val="28"/>
          <w:szCs w:val="28"/>
        </w:rPr>
        <w:t xml:space="preserve"> дн</w:t>
      </w:r>
      <w:r>
        <w:rPr>
          <w:sz w:val="28"/>
          <w:szCs w:val="28"/>
        </w:rPr>
        <w:t>и</w:t>
      </w:r>
      <w:r w:rsidR="009B5F79">
        <w:rPr>
          <w:sz w:val="28"/>
          <w:szCs w:val="28"/>
        </w:rPr>
        <w:t xml:space="preserve">? </w:t>
      </w:r>
    </w:p>
    <w:p w:rsidR="009B5F79" w:rsidRDefault="009B5F79" w:rsidP="009B5F79">
      <w:pPr>
        <w:adjustRightInd w:val="0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Стать</w:t>
      </w:r>
      <w:r w:rsidR="00DD3DF1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й 112 </w:t>
      </w:r>
      <w:r w:rsidRPr="000C1816">
        <w:rPr>
          <w:rFonts w:eastAsia="Times New Roman"/>
          <w:sz w:val="28"/>
          <w:szCs w:val="28"/>
        </w:rPr>
        <w:t>Трудового кодекса Р</w:t>
      </w:r>
      <w:r w:rsidR="00A01A41">
        <w:rPr>
          <w:rFonts w:eastAsia="Times New Roman"/>
          <w:sz w:val="28"/>
          <w:szCs w:val="28"/>
        </w:rPr>
        <w:t xml:space="preserve">оссийской </w:t>
      </w:r>
      <w:r w:rsidRPr="000C1816">
        <w:rPr>
          <w:rFonts w:eastAsia="Times New Roman"/>
          <w:sz w:val="28"/>
          <w:szCs w:val="28"/>
        </w:rPr>
        <w:t>Ф</w:t>
      </w:r>
      <w:r w:rsidR="00A01A41">
        <w:rPr>
          <w:rFonts w:eastAsia="Times New Roman"/>
          <w:sz w:val="28"/>
          <w:szCs w:val="28"/>
        </w:rPr>
        <w:t>едерации</w:t>
      </w:r>
      <w:r w:rsidRPr="000C1816">
        <w:rPr>
          <w:rFonts w:eastAsia="Times New Roman"/>
          <w:sz w:val="28"/>
          <w:szCs w:val="28"/>
        </w:rPr>
        <w:t xml:space="preserve"> устан</w:t>
      </w:r>
      <w:r w:rsidR="00766290">
        <w:rPr>
          <w:rFonts w:eastAsia="Times New Roman"/>
          <w:sz w:val="28"/>
          <w:szCs w:val="28"/>
        </w:rPr>
        <w:t>а</w:t>
      </w:r>
      <w:r w:rsidRPr="000C1816">
        <w:rPr>
          <w:rFonts w:eastAsia="Times New Roman"/>
          <w:sz w:val="28"/>
          <w:szCs w:val="28"/>
        </w:rPr>
        <w:t>вл</w:t>
      </w:r>
      <w:r w:rsidR="00766290">
        <w:rPr>
          <w:rFonts w:eastAsia="Times New Roman"/>
          <w:sz w:val="28"/>
          <w:szCs w:val="28"/>
        </w:rPr>
        <w:t>ивается перечень</w:t>
      </w:r>
      <w:r>
        <w:rPr>
          <w:rFonts w:eastAsia="Times New Roman"/>
          <w:sz w:val="28"/>
          <w:szCs w:val="28"/>
        </w:rPr>
        <w:t xml:space="preserve"> </w:t>
      </w:r>
      <w:r w:rsidRPr="000C1816">
        <w:rPr>
          <w:rFonts w:eastAsia="Times New Roman"/>
          <w:sz w:val="28"/>
          <w:szCs w:val="28"/>
        </w:rPr>
        <w:t>нерабочи</w:t>
      </w:r>
      <w:r w:rsidR="00766290">
        <w:rPr>
          <w:rFonts w:eastAsia="Times New Roman"/>
          <w:sz w:val="28"/>
          <w:szCs w:val="28"/>
        </w:rPr>
        <w:t>х</w:t>
      </w:r>
      <w:r w:rsidRPr="000C1816">
        <w:rPr>
          <w:rFonts w:eastAsia="Times New Roman"/>
          <w:sz w:val="28"/>
          <w:szCs w:val="28"/>
        </w:rPr>
        <w:t xml:space="preserve"> праздничны</w:t>
      </w:r>
      <w:r w:rsidR="00766290">
        <w:rPr>
          <w:rFonts w:eastAsia="Times New Roman"/>
          <w:sz w:val="28"/>
          <w:szCs w:val="28"/>
        </w:rPr>
        <w:t>х</w:t>
      </w:r>
      <w:r w:rsidRPr="000C1816">
        <w:rPr>
          <w:rFonts w:eastAsia="Times New Roman"/>
          <w:sz w:val="28"/>
          <w:szCs w:val="28"/>
        </w:rPr>
        <w:t xml:space="preserve"> дн</w:t>
      </w:r>
      <w:r w:rsidR="00766290">
        <w:rPr>
          <w:rFonts w:eastAsia="Times New Roman"/>
          <w:sz w:val="28"/>
          <w:szCs w:val="28"/>
        </w:rPr>
        <w:t>ей.</w:t>
      </w:r>
    </w:p>
    <w:p w:rsidR="00766290" w:rsidRPr="000C1816" w:rsidRDefault="00766290" w:rsidP="009B5F79">
      <w:pPr>
        <w:adjustRightInd w:val="0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Постановлениями Правительства ежегодно устанавливается перенос </w:t>
      </w:r>
      <w:r w:rsidRPr="000C1816">
        <w:rPr>
          <w:rFonts w:eastAsia="Times New Roman"/>
          <w:sz w:val="28"/>
          <w:szCs w:val="28"/>
        </w:rPr>
        <w:t>нерабочи</w:t>
      </w:r>
      <w:r>
        <w:rPr>
          <w:rFonts w:eastAsia="Times New Roman"/>
          <w:sz w:val="28"/>
          <w:szCs w:val="28"/>
        </w:rPr>
        <w:t>х</w:t>
      </w:r>
      <w:r w:rsidRPr="000C1816">
        <w:rPr>
          <w:rFonts w:eastAsia="Times New Roman"/>
          <w:sz w:val="28"/>
          <w:szCs w:val="28"/>
        </w:rPr>
        <w:t xml:space="preserve"> праздничны</w:t>
      </w:r>
      <w:r>
        <w:rPr>
          <w:rFonts w:eastAsia="Times New Roman"/>
          <w:sz w:val="28"/>
          <w:szCs w:val="28"/>
        </w:rPr>
        <w:t>х</w:t>
      </w:r>
      <w:r w:rsidRPr="000C1816">
        <w:rPr>
          <w:rFonts w:eastAsia="Times New Roman"/>
          <w:sz w:val="28"/>
          <w:szCs w:val="28"/>
        </w:rPr>
        <w:t xml:space="preserve"> дн</w:t>
      </w:r>
      <w:r>
        <w:rPr>
          <w:rFonts w:eastAsia="Times New Roman"/>
          <w:sz w:val="28"/>
          <w:szCs w:val="28"/>
        </w:rPr>
        <w:t xml:space="preserve">ей при совпадении выходного и нерабочего праздничного дней. </w:t>
      </w:r>
    </w:p>
    <w:p w:rsidR="00A01A41" w:rsidRDefault="00A01A41" w:rsidP="00A01A4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A41">
        <w:rPr>
          <w:rFonts w:ascii="Times New Roman" w:eastAsia="Calibri" w:hAnsi="Times New Roman" w:cs="Times New Roman"/>
          <w:sz w:val="28"/>
          <w:szCs w:val="28"/>
        </w:rPr>
        <w:t xml:space="preserve">Статьей 113 Трудового Кодекса Российской Федерации запрещена работа в выходные и нерабочие праздничные дни. </w:t>
      </w:r>
    </w:p>
    <w:p w:rsidR="00A01A41" w:rsidRPr="00A01A41" w:rsidRDefault="00A01A41" w:rsidP="00A01A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Этой же статьей установлен исчерпывающий перечень оснований, когда не требуется согласие работника на работу </w:t>
      </w:r>
      <w:r w:rsidRPr="00A01A41">
        <w:rPr>
          <w:rFonts w:ascii="Times New Roman" w:hAnsi="Times New Roman" w:cs="Times New Roman"/>
          <w:sz w:val="28"/>
          <w:szCs w:val="28"/>
        </w:rPr>
        <w:t>в выходные и нерабочие праздничные дни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1A41">
        <w:t xml:space="preserve"> </w:t>
      </w:r>
      <w:r w:rsidRPr="00A01A41">
        <w:rPr>
          <w:rFonts w:ascii="Times New Roman" w:hAnsi="Times New Roman" w:cs="Times New Roman"/>
          <w:sz w:val="28"/>
          <w:szCs w:val="28"/>
        </w:rPr>
        <w:t>В других случаях п</w:t>
      </w:r>
      <w:r w:rsidRPr="00A01A41">
        <w:rPr>
          <w:rFonts w:ascii="Times New Roman" w:eastAsia="Calibri" w:hAnsi="Times New Roman" w:cs="Times New Roman"/>
          <w:sz w:val="28"/>
          <w:szCs w:val="28"/>
        </w:rPr>
        <w:t xml:space="preserve">ривлечение к работе в выходные и нерабочие праздничные дни допускается с письменного согласия работника </w:t>
      </w:r>
      <w:r w:rsidRPr="00A01A41">
        <w:rPr>
          <w:rFonts w:ascii="Times New Roman" w:eastAsia="Calibri" w:hAnsi="Times New Roman" w:cs="Times New Roman"/>
          <w:b/>
          <w:sz w:val="28"/>
          <w:szCs w:val="28"/>
        </w:rPr>
        <w:t>по письменному распоряжению работодателя</w:t>
      </w:r>
      <w:r w:rsidRPr="00A01A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6290" w:rsidRDefault="00766290" w:rsidP="00766290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со статьей 111 </w:t>
      </w:r>
      <w:r w:rsidRPr="000C1816">
        <w:rPr>
          <w:rFonts w:eastAsia="Times New Roman"/>
          <w:sz w:val="28"/>
          <w:szCs w:val="28"/>
        </w:rPr>
        <w:t>Трудового кодекса Р</w:t>
      </w:r>
      <w:r>
        <w:rPr>
          <w:rFonts w:eastAsia="Times New Roman"/>
          <w:sz w:val="28"/>
          <w:szCs w:val="28"/>
        </w:rPr>
        <w:t xml:space="preserve">оссийской </w:t>
      </w:r>
      <w:r w:rsidRPr="000C1816">
        <w:rPr>
          <w:rFonts w:eastAsia="Times New Roman"/>
          <w:sz w:val="28"/>
          <w:szCs w:val="28"/>
        </w:rPr>
        <w:t>Ф</w:t>
      </w:r>
      <w:r>
        <w:rPr>
          <w:rFonts w:eastAsia="Times New Roman"/>
          <w:sz w:val="28"/>
          <w:szCs w:val="28"/>
        </w:rPr>
        <w:t>едерации</w:t>
      </w:r>
      <w:r w:rsidRPr="000C181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>
        <w:rPr>
          <w:rFonts w:eastAsiaTheme="minorHAnsi"/>
          <w:sz w:val="28"/>
          <w:szCs w:val="28"/>
          <w:lang w:eastAsia="en-US"/>
        </w:rPr>
        <w:t>сем работникам предоставляются выходные дни (еженедельный непрерывный отдых).</w:t>
      </w:r>
    </w:p>
    <w:p w:rsidR="00766290" w:rsidRDefault="00766290" w:rsidP="00766290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При пятидневной рабочей неделе работникам предоставляются два выходных дня в неделю, при шестидневной рабочей неделе - один выходной день.</w:t>
      </w:r>
    </w:p>
    <w:p w:rsidR="009B5F79" w:rsidRPr="00766290" w:rsidRDefault="00766290" w:rsidP="00766290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Общим выходным днем является воскресенье. Второй выходной день при пятидневной рабочей неделе устанавливается коллективным договором или правилами внутреннего трудового распорядка. Оба выходных дня предоставляются, как правило, подряд.</w:t>
      </w:r>
    </w:p>
    <w:p w:rsidR="00A77AE3" w:rsidRDefault="00766290" w:rsidP="00DC6D93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9B5F79">
        <w:rPr>
          <w:rFonts w:eastAsia="Times New Roman"/>
          <w:sz w:val="28"/>
          <w:szCs w:val="28"/>
        </w:rPr>
        <w:t xml:space="preserve"> соответствии с п</w:t>
      </w:r>
      <w:r>
        <w:rPr>
          <w:rFonts w:eastAsia="Times New Roman"/>
          <w:sz w:val="28"/>
          <w:szCs w:val="28"/>
        </w:rPr>
        <w:t>унктом</w:t>
      </w:r>
      <w:r w:rsidR="009B5F79">
        <w:rPr>
          <w:rFonts w:eastAsia="Times New Roman"/>
          <w:sz w:val="28"/>
          <w:szCs w:val="28"/>
        </w:rPr>
        <w:t xml:space="preserve"> 5 ч</w:t>
      </w:r>
      <w:r>
        <w:rPr>
          <w:rFonts w:eastAsia="Times New Roman"/>
          <w:sz w:val="28"/>
          <w:szCs w:val="28"/>
        </w:rPr>
        <w:t>асти</w:t>
      </w:r>
      <w:r w:rsidR="009B5F79">
        <w:rPr>
          <w:rFonts w:eastAsia="Times New Roman"/>
          <w:sz w:val="28"/>
          <w:szCs w:val="28"/>
        </w:rPr>
        <w:t xml:space="preserve"> 3 ст</w:t>
      </w:r>
      <w:r>
        <w:rPr>
          <w:rFonts w:eastAsia="Times New Roman"/>
          <w:sz w:val="28"/>
          <w:szCs w:val="28"/>
        </w:rPr>
        <w:t>атьи</w:t>
      </w:r>
      <w:r w:rsidR="009B5F79">
        <w:rPr>
          <w:rFonts w:eastAsia="Times New Roman"/>
          <w:sz w:val="28"/>
          <w:szCs w:val="28"/>
        </w:rPr>
        <w:t xml:space="preserve"> 28 Федерального закона «Об образовании в РФ» </w:t>
      </w:r>
      <w:r w:rsidR="009B5F79" w:rsidRPr="00C7711E">
        <w:rPr>
          <w:rFonts w:eastAsia="Times New Roman"/>
          <w:sz w:val="28"/>
          <w:szCs w:val="28"/>
        </w:rPr>
        <w:t>разработка и утверждение образовательных программ образовательной организации</w:t>
      </w:r>
      <w:r w:rsidR="009B5F79">
        <w:rPr>
          <w:rFonts w:eastAsia="Times New Roman"/>
          <w:sz w:val="28"/>
          <w:szCs w:val="28"/>
        </w:rPr>
        <w:t xml:space="preserve">, в т. ч. </w:t>
      </w:r>
      <w:r w:rsidR="009B5F79" w:rsidRPr="00C7711E">
        <w:rPr>
          <w:rFonts w:eastAsia="Times New Roman"/>
          <w:sz w:val="28"/>
          <w:szCs w:val="28"/>
        </w:rPr>
        <w:t>календарного учебного графика</w:t>
      </w:r>
      <w:r w:rsidR="009B5F79">
        <w:rPr>
          <w:rFonts w:eastAsia="Times New Roman"/>
          <w:sz w:val="28"/>
          <w:szCs w:val="28"/>
        </w:rPr>
        <w:t xml:space="preserve"> (п. 9 ст. 2), относится к</w:t>
      </w:r>
      <w:r w:rsidR="009B5F79" w:rsidRPr="00C7711E">
        <w:rPr>
          <w:rFonts w:eastAsia="Times New Roman"/>
          <w:sz w:val="28"/>
          <w:szCs w:val="28"/>
        </w:rPr>
        <w:t xml:space="preserve"> компетенции образовательной организации</w:t>
      </w:r>
      <w:r w:rsidR="009B5F79">
        <w:rPr>
          <w:rFonts w:eastAsia="Times New Roman"/>
          <w:sz w:val="28"/>
          <w:szCs w:val="28"/>
        </w:rPr>
        <w:t>.</w:t>
      </w:r>
      <w:r w:rsidR="00BA6921">
        <w:rPr>
          <w:sz w:val="28"/>
          <w:szCs w:val="28"/>
        </w:rPr>
        <w:t xml:space="preserve"> </w:t>
      </w:r>
    </w:p>
    <w:p w:rsidR="00DB7025" w:rsidRDefault="00DB7025" w:rsidP="00DC6D93">
      <w:pPr>
        <w:ind w:firstLine="567"/>
        <w:jc w:val="both"/>
        <w:rPr>
          <w:sz w:val="28"/>
          <w:szCs w:val="28"/>
        </w:rPr>
      </w:pPr>
    </w:p>
    <w:p w:rsidR="00DB7025" w:rsidRDefault="00DB7025" w:rsidP="00DC6D9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вышеизложенного следует</w:t>
      </w:r>
      <w:proofErr w:type="gramEnd"/>
      <w:r>
        <w:rPr>
          <w:sz w:val="28"/>
          <w:szCs w:val="28"/>
        </w:rPr>
        <w:t xml:space="preserve">, что учителя не обязаны отрабатывать </w:t>
      </w:r>
      <w:r w:rsidR="00116134">
        <w:rPr>
          <w:sz w:val="28"/>
          <w:szCs w:val="28"/>
        </w:rPr>
        <w:t>учебные часы</w:t>
      </w:r>
      <w:r>
        <w:rPr>
          <w:sz w:val="28"/>
          <w:szCs w:val="28"/>
        </w:rPr>
        <w:t xml:space="preserve"> по субботам в случае, если на рабочую неделю выпадают нерабочие праздничные дни, поскольку режим работы организации не предусматривает работу в выходной день – субботу.  </w:t>
      </w:r>
    </w:p>
    <w:p w:rsidR="003700A6" w:rsidRDefault="00766290" w:rsidP="00E758F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составлении </w:t>
      </w:r>
      <w:r w:rsidRPr="00C7711E">
        <w:rPr>
          <w:rFonts w:eastAsia="Times New Roman"/>
          <w:sz w:val="28"/>
          <w:szCs w:val="28"/>
        </w:rPr>
        <w:t>календарного учебного графика</w:t>
      </w:r>
      <w:r>
        <w:rPr>
          <w:rFonts w:eastAsia="Times New Roman"/>
          <w:sz w:val="28"/>
          <w:szCs w:val="28"/>
        </w:rPr>
        <w:t xml:space="preserve"> образовательным организациям необходимо принимать во внимание нормы</w:t>
      </w:r>
      <w:r w:rsidR="00DB7025">
        <w:rPr>
          <w:rFonts w:eastAsia="Times New Roman"/>
          <w:sz w:val="28"/>
          <w:szCs w:val="28"/>
        </w:rPr>
        <w:t xml:space="preserve"> Трудового кодекса и постановлений Правительства Российской Федерации, устанавливающих и/или переносящих </w:t>
      </w:r>
      <w:r>
        <w:rPr>
          <w:rFonts w:eastAsia="Times New Roman"/>
          <w:sz w:val="28"/>
          <w:szCs w:val="28"/>
        </w:rPr>
        <w:t xml:space="preserve"> </w:t>
      </w:r>
      <w:r w:rsidR="00DB7025">
        <w:rPr>
          <w:rFonts w:eastAsia="Times New Roman"/>
          <w:sz w:val="28"/>
          <w:szCs w:val="28"/>
        </w:rPr>
        <w:t>нерабочие праздничные дни.</w:t>
      </w:r>
    </w:p>
    <w:p w:rsidR="00C7711E" w:rsidRDefault="00C7711E" w:rsidP="00EB670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711E" w:rsidRDefault="00C7711E" w:rsidP="00EB670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7711E" w:rsidSect="00DD3DF1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3C9"/>
    <w:rsid w:val="000217C5"/>
    <w:rsid w:val="00060FF3"/>
    <w:rsid w:val="000754EF"/>
    <w:rsid w:val="00086669"/>
    <w:rsid w:val="00116134"/>
    <w:rsid w:val="00144A81"/>
    <w:rsid w:val="00151A24"/>
    <w:rsid w:val="001D2853"/>
    <w:rsid w:val="00270856"/>
    <w:rsid w:val="00291824"/>
    <w:rsid w:val="002A11B0"/>
    <w:rsid w:val="0030641F"/>
    <w:rsid w:val="003700A6"/>
    <w:rsid w:val="00447F04"/>
    <w:rsid w:val="005600D7"/>
    <w:rsid w:val="005F03D8"/>
    <w:rsid w:val="005F365E"/>
    <w:rsid w:val="00642B5A"/>
    <w:rsid w:val="006715FE"/>
    <w:rsid w:val="006B32F2"/>
    <w:rsid w:val="006F2968"/>
    <w:rsid w:val="00766290"/>
    <w:rsid w:val="00863D9E"/>
    <w:rsid w:val="008747AF"/>
    <w:rsid w:val="008D09C6"/>
    <w:rsid w:val="00950D94"/>
    <w:rsid w:val="00995E77"/>
    <w:rsid w:val="009B5F79"/>
    <w:rsid w:val="00A01A41"/>
    <w:rsid w:val="00A412AC"/>
    <w:rsid w:val="00A604DA"/>
    <w:rsid w:val="00A77AE3"/>
    <w:rsid w:val="00B50E45"/>
    <w:rsid w:val="00B702D3"/>
    <w:rsid w:val="00BA6921"/>
    <w:rsid w:val="00BD193D"/>
    <w:rsid w:val="00C11CC9"/>
    <w:rsid w:val="00C41356"/>
    <w:rsid w:val="00C743C9"/>
    <w:rsid w:val="00C7711E"/>
    <w:rsid w:val="00CE2082"/>
    <w:rsid w:val="00D11DAF"/>
    <w:rsid w:val="00D265C6"/>
    <w:rsid w:val="00D71E0D"/>
    <w:rsid w:val="00DB7025"/>
    <w:rsid w:val="00DC6D93"/>
    <w:rsid w:val="00DD3DF1"/>
    <w:rsid w:val="00E04D4A"/>
    <w:rsid w:val="00E61FCF"/>
    <w:rsid w:val="00E758F6"/>
    <w:rsid w:val="00E80DCE"/>
    <w:rsid w:val="00EB6701"/>
    <w:rsid w:val="00ED203A"/>
    <w:rsid w:val="00EF540F"/>
    <w:rsid w:val="00F15A52"/>
    <w:rsid w:val="00F57BE1"/>
    <w:rsid w:val="00F67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C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2F2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B67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A604DA"/>
    <w:rPr>
      <w:color w:val="106BBE"/>
    </w:rPr>
  </w:style>
  <w:style w:type="character" w:customStyle="1" w:styleId="a5">
    <w:name w:val="Цветовое выделение"/>
    <w:uiPriority w:val="99"/>
    <w:rsid w:val="00A604DA"/>
    <w:rPr>
      <w:b/>
      <w:bCs/>
      <w:color w:val="26282F"/>
    </w:rPr>
  </w:style>
  <w:style w:type="paragraph" w:styleId="a6">
    <w:name w:val="Body Text"/>
    <w:basedOn w:val="a"/>
    <w:link w:val="a7"/>
    <w:rsid w:val="00BA6921"/>
    <w:pPr>
      <w:autoSpaceDE/>
      <w:autoSpaceDN/>
      <w:jc w:val="center"/>
    </w:pPr>
    <w:rPr>
      <w:rFonts w:ascii="Arial" w:eastAsia="Times New Roman" w:hAnsi="Arial"/>
      <w:szCs w:val="20"/>
    </w:rPr>
  </w:style>
  <w:style w:type="character" w:customStyle="1" w:styleId="a7">
    <w:name w:val="Основной текст Знак"/>
    <w:basedOn w:val="a0"/>
    <w:link w:val="a6"/>
    <w:rsid w:val="00BA6921"/>
    <w:rPr>
      <w:rFonts w:ascii="Arial" w:eastAsia="Times New Roman" w:hAnsi="Arial" w:cs="Times New Roman"/>
      <w:sz w:val="24"/>
      <w:szCs w:val="20"/>
    </w:rPr>
  </w:style>
  <w:style w:type="paragraph" w:styleId="3">
    <w:name w:val="Body Text 3"/>
    <w:basedOn w:val="a"/>
    <w:link w:val="30"/>
    <w:rsid w:val="00DD3DF1"/>
    <w:pPr>
      <w:autoSpaceDE/>
      <w:autoSpaceDN/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DD3DF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C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2F2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B67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A604DA"/>
    <w:rPr>
      <w:color w:val="106BBE"/>
    </w:rPr>
  </w:style>
  <w:style w:type="character" w:customStyle="1" w:styleId="a5">
    <w:name w:val="Цветовое выделение"/>
    <w:uiPriority w:val="99"/>
    <w:rsid w:val="00A604DA"/>
    <w:rPr>
      <w:b/>
      <w:bCs/>
      <w:color w:val="26282F"/>
    </w:rPr>
  </w:style>
  <w:style w:type="paragraph" w:styleId="a6">
    <w:name w:val="Body Text"/>
    <w:basedOn w:val="a"/>
    <w:link w:val="a7"/>
    <w:rsid w:val="00BA6921"/>
    <w:pPr>
      <w:autoSpaceDE/>
      <w:autoSpaceDN/>
      <w:jc w:val="center"/>
    </w:pPr>
    <w:rPr>
      <w:rFonts w:ascii="Arial" w:eastAsia="Times New Roman" w:hAnsi="Arial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BA6921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632BF-D93E-4A91-8D67-C3AB95D6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2018-02-12T09:05:00Z</dcterms:created>
  <dcterms:modified xsi:type="dcterms:W3CDTF">2018-02-12T09:05:00Z</dcterms:modified>
</cp:coreProperties>
</file>